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D07D" w14:textId="77777777" w:rsidR="003E749C" w:rsidRPr="003E749C" w:rsidRDefault="003E749C" w:rsidP="007C4F8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749C">
        <w:rPr>
          <w:rFonts w:ascii="Times New Roman" w:hAnsi="Times New Roman" w:cs="Times New Roman"/>
          <w:sz w:val="30"/>
          <w:szCs w:val="30"/>
        </w:rPr>
        <w:t xml:space="preserve">ПРИКАЗ управления по образованию администрации Ленинского района г.Минска от </w:t>
      </w:r>
      <w:r w:rsidR="007C4F84">
        <w:rPr>
          <w:rFonts w:ascii="Times New Roman" w:hAnsi="Times New Roman" w:cs="Times New Roman"/>
          <w:sz w:val="30"/>
          <w:szCs w:val="30"/>
        </w:rPr>
        <w:t xml:space="preserve">02.02.2022 № </w:t>
      </w:r>
      <w:r w:rsidR="00FD4C15">
        <w:rPr>
          <w:rFonts w:ascii="Times New Roman" w:hAnsi="Times New Roman" w:cs="Times New Roman"/>
          <w:sz w:val="30"/>
          <w:szCs w:val="30"/>
        </w:rPr>
        <w:t>70</w:t>
      </w:r>
    </w:p>
    <w:p w14:paraId="4E103E6D" w14:textId="77777777" w:rsidR="003E749C" w:rsidRPr="0094728F" w:rsidRDefault="003E749C" w:rsidP="003E749C">
      <w:pPr>
        <w:tabs>
          <w:tab w:val="left" w:pos="2325"/>
        </w:tabs>
        <w:ind w:right="-27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037AE8B" w14:textId="77777777" w:rsidR="00D14366" w:rsidRPr="00D14366" w:rsidRDefault="00D14366" w:rsidP="00D14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178D224D" w14:textId="77777777" w:rsidR="00D14366" w:rsidRPr="00D14366" w:rsidRDefault="00D14366" w:rsidP="00D14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1C69B1FA" w14:textId="77777777" w:rsidR="00D14366" w:rsidRPr="00D14366" w:rsidRDefault="00D14366" w:rsidP="00D14366">
      <w:pPr>
        <w:suppressAutoHyphens/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14366">
        <w:rPr>
          <w:rFonts w:ascii="Times New Roman" w:eastAsia="Times New Roman" w:hAnsi="Times New Roman" w:cs="Times New Roman"/>
          <w:sz w:val="30"/>
          <w:szCs w:val="30"/>
          <w:lang w:eastAsia="ar-SA"/>
        </w:rPr>
        <w:t>О проведении районного этапа конкурса авторской, бардовской песни и поэзии «Серебряные струны-2022»</w:t>
      </w:r>
    </w:p>
    <w:p w14:paraId="1DDD7AAC" w14:textId="77777777" w:rsidR="00D14366" w:rsidRPr="00D14366" w:rsidRDefault="00D14366" w:rsidP="00D143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54B7CA76" w14:textId="77777777" w:rsidR="00D14366" w:rsidRPr="00FD4C15" w:rsidRDefault="00D14366" w:rsidP="00FD4C15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 целью </w:t>
      </w:r>
      <w:r w:rsidR="0048756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приобщения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детей и молодежи к искусству авторской 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и бардовской песни</w:t>
      </w:r>
      <w:r w:rsidR="003F41F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, формированию у обучающихся патриотических, морально-нравственных ценностей</w:t>
      </w:r>
    </w:p>
    <w:p w14:paraId="29DEF0A1" w14:textId="77777777" w:rsidR="00D14366" w:rsidRPr="00FD4C15" w:rsidRDefault="00D14366" w:rsidP="00FD4C1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ПРИКАЗЫВАЮ:</w:t>
      </w:r>
    </w:p>
    <w:p w14:paraId="68C20935" w14:textId="77777777" w:rsidR="00D14366" w:rsidRPr="00FD4C15" w:rsidRDefault="00AF1BBD" w:rsidP="00FD4C15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Директору государственного учреждения образования «Центр дополнительного образования детей и молодежи «Маяк» </w:t>
      </w:r>
      <w:proofErr w:type="spellStart"/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г.Минска</w:t>
      </w:r>
      <w:proofErr w:type="spellEnd"/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» (</w:t>
      </w:r>
      <w:proofErr w:type="spellStart"/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Михайлиди</w:t>
      </w:r>
      <w:proofErr w:type="spellEnd"/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Е.М.) </w:t>
      </w:r>
      <w:r w:rsidR="00D46D4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обеспечить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с 1</w:t>
      </w:r>
      <w:r w:rsidR="00D46D4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4.02.2022 по 16.02.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2022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D46D4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проведение районного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этап</w:t>
      </w:r>
      <w:r w:rsidR="00D46D44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а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FD4C15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городского конкурса авторской, бардовской песни и поэзии «Серебряные струны-2022» в заочной форме согласно Положению (Приложение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1)</w:t>
      </w:r>
      <w:r w:rsidR="00D14366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="00D14366" w:rsidRPr="00FD4C15">
        <w:rPr>
          <w:rFonts w:ascii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14:paraId="76E82359" w14:textId="77777777" w:rsidR="00D14366" w:rsidRPr="00FD4C15" w:rsidRDefault="002B1C08" w:rsidP="00FD4C1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Руководителям государственных учреждений общего среднего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и дополнительного образования обеспечить </w:t>
      </w:r>
      <w:r w:rsidRPr="00FD4C15">
        <w:rPr>
          <w:rFonts w:ascii="Times New Roman" w:hAnsi="Times New Roman" w:cs="Times New Roman"/>
          <w:bCs/>
          <w:sz w:val="30"/>
          <w:szCs w:val="30"/>
          <w:lang w:eastAsia="ar-SA"/>
        </w:rPr>
        <w:t>с</w:t>
      </w:r>
      <w:r w:rsidR="00FD4C15">
        <w:rPr>
          <w:rFonts w:ascii="Times New Roman" w:hAnsi="Times New Roman" w:cs="Times New Roman"/>
          <w:bCs/>
          <w:sz w:val="30"/>
          <w:szCs w:val="30"/>
          <w:lang w:eastAsia="ar-SA"/>
        </w:rPr>
        <w:t xml:space="preserve">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14</w:t>
      </w:r>
      <w:r w:rsidR="002F2777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.02.2022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2F2777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по 16.02.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2022 года участие обучающихся в районном этапе </w:t>
      </w:r>
      <w:r w:rsidRPr="00FD4C15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городского конкурса авторской, бардовской песни и поэзии «Серебряные струны-2022»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заочной форме согласно Положению (Приложение 1). </w:t>
      </w:r>
    </w:p>
    <w:p w14:paraId="42A0F927" w14:textId="77777777" w:rsidR="00647306" w:rsidRPr="00FD4C15" w:rsidRDefault="00647306" w:rsidP="00FD4C1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Контроль за исполнением настоящего приказа возложить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на 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старшего инспектора 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отдела воспитательной, идеологической работы и</w:t>
      </w:r>
      <w:r w:rsidR="00440F97"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по охране детства </w:t>
      </w:r>
      <w:r w:rsid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Хацкевич К.В.</w:t>
      </w:r>
    </w:p>
    <w:p w14:paraId="348335B2" w14:textId="77777777" w:rsidR="00D14366" w:rsidRPr="00D14366" w:rsidRDefault="00D14366" w:rsidP="00D14366">
      <w:pPr>
        <w:suppressAutoHyphens/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ar-SA"/>
        </w:rPr>
      </w:pPr>
    </w:p>
    <w:p w14:paraId="28AFB00D" w14:textId="77777777" w:rsidR="00D14366" w:rsidRPr="00D14366" w:rsidRDefault="00D14366" w:rsidP="00D143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14366">
        <w:rPr>
          <w:rFonts w:ascii="Times New Roman" w:eastAsia="Times New Roman" w:hAnsi="Times New Roman" w:cs="Times New Roman"/>
          <w:sz w:val="30"/>
          <w:szCs w:val="30"/>
          <w:lang w:eastAsia="ar-SA"/>
        </w:rPr>
        <w:t>Начальник управления</w:t>
      </w:r>
      <w:r w:rsidRPr="00D14366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                                                 </w:t>
      </w:r>
      <w:proofErr w:type="spellStart"/>
      <w:r w:rsidRPr="00D14366">
        <w:rPr>
          <w:rFonts w:ascii="Times New Roman" w:eastAsia="Times New Roman" w:hAnsi="Times New Roman" w:cs="Times New Roman"/>
          <w:sz w:val="30"/>
          <w:szCs w:val="30"/>
          <w:lang w:eastAsia="ar-SA"/>
        </w:rPr>
        <w:t>Н.Г.Кучинская</w:t>
      </w:r>
      <w:proofErr w:type="spellEnd"/>
      <w:r w:rsidRPr="00D14366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</w:p>
    <w:p w14:paraId="7701BA03" w14:textId="77777777" w:rsidR="00D14366" w:rsidRPr="00D14366" w:rsidRDefault="00D14366" w:rsidP="00D143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1849F662" w14:textId="229FF8ED" w:rsidR="003E2033" w:rsidRDefault="003E203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7EF835BA" w14:textId="77777777" w:rsidR="00FD4C15" w:rsidRDefault="00FD4C15" w:rsidP="00D143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3228B8" w14:textId="77777777" w:rsidR="00D14366" w:rsidRPr="00FD4C15" w:rsidRDefault="00D14366" w:rsidP="00D143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Приложение 1</w:t>
      </w:r>
    </w:p>
    <w:p w14:paraId="0650CFF9" w14:textId="77777777" w:rsidR="00D14366" w:rsidRPr="00FD4C15" w:rsidRDefault="00D14366" w:rsidP="00D14366">
      <w:pPr>
        <w:suppressAutoHyphens/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к приказу управления </w:t>
      </w:r>
    </w:p>
    <w:p w14:paraId="65472E9D" w14:textId="77777777" w:rsidR="00D14366" w:rsidRPr="00FD4C15" w:rsidRDefault="00D14366" w:rsidP="00D14366">
      <w:pPr>
        <w:suppressAutoHyphens/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по образованию администрации </w:t>
      </w:r>
    </w:p>
    <w:p w14:paraId="76D42ED9" w14:textId="77777777" w:rsidR="00D14366" w:rsidRPr="00FD4C15" w:rsidRDefault="00D14366" w:rsidP="00D14366">
      <w:pPr>
        <w:suppressAutoHyphens/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Calibri" w:hAnsi="Times New Roman" w:cs="Times New Roman"/>
          <w:sz w:val="30"/>
          <w:szCs w:val="30"/>
          <w:lang w:eastAsia="ar-SA"/>
        </w:rPr>
        <w:t>Ленинского района г.Минска</w:t>
      </w:r>
    </w:p>
    <w:p w14:paraId="451637AA" w14:textId="77777777" w:rsidR="00FD4C15" w:rsidRDefault="00FD4C15" w:rsidP="00FD4C15">
      <w:pPr>
        <w:suppressAutoHyphens/>
        <w:spacing w:after="0" w:line="280" w:lineRule="exact"/>
        <w:ind w:left="4395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02.02.2022 № 70</w:t>
      </w:r>
    </w:p>
    <w:p w14:paraId="00623FEA" w14:textId="77777777" w:rsidR="00FD4C15" w:rsidRDefault="00FD4C15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543AAE9A" w14:textId="77777777" w:rsidR="00D14366" w:rsidRPr="00FD4C15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ПОЛОЖЕНИЕ</w:t>
      </w:r>
    </w:p>
    <w:p w14:paraId="6A49256F" w14:textId="77777777" w:rsidR="00D14366" w:rsidRPr="00FD4C15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 проведении районного этапа </w:t>
      </w:r>
    </w:p>
    <w:p w14:paraId="132DF33C" w14:textId="77777777" w:rsidR="00D14366" w:rsidRPr="00FD4C15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городского конкурса </w:t>
      </w:r>
    </w:p>
    <w:p w14:paraId="64D90B74" w14:textId="77777777" w:rsidR="00D14366" w:rsidRPr="00FD4C15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авторской, бардовской песни и поэзии</w:t>
      </w:r>
    </w:p>
    <w:p w14:paraId="759945FE" w14:textId="77777777" w:rsidR="00D14366" w:rsidRPr="00FD4C15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4C15">
        <w:rPr>
          <w:rFonts w:ascii="Times New Roman" w:eastAsia="Times New Roman" w:hAnsi="Times New Roman" w:cs="Times New Roman"/>
          <w:sz w:val="30"/>
          <w:szCs w:val="30"/>
          <w:lang w:eastAsia="ar-SA"/>
        </w:rPr>
        <w:t>«Серебряные струны-2022»</w:t>
      </w:r>
    </w:p>
    <w:p w14:paraId="141F0DD9" w14:textId="77777777" w:rsidR="00D14366" w:rsidRPr="00D14366" w:rsidRDefault="00D14366" w:rsidP="00D14366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62F8F4" w14:textId="77777777" w:rsidR="00D14366" w:rsidRPr="00D14366" w:rsidRDefault="00D14366" w:rsidP="00D1436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1.ОБЩИЕ ПОЛОЖЕНИЯ</w:t>
      </w:r>
    </w:p>
    <w:p w14:paraId="1DF5682F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1.1.Настоящее Положение о проведении районного этапа </w:t>
      </w:r>
      <w:r w:rsidR="00EC039D" w:rsidRPr="00D14366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="00EC039D" w:rsidRPr="00775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конкурса авторской, бардовской песни и поэзии «Се</w:t>
      </w:r>
      <w:r w:rsidR="003769A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ребряные струны-2022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(далее-Положение) определяет цели и задачи, состав участников, порядок его проведения;</w:t>
      </w:r>
    </w:p>
    <w:p w14:paraId="6AAA87BF" w14:textId="77777777" w:rsidR="007755D1" w:rsidRPr="00D14366" w:rsidRDefault="00D14366" w:rsidP="007755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1.2.Районный этап </w:t>
      </w:r>
      <w:r w:rsidR="00EC039D" w:rsidRPr="00D14366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конкурса авторской, бардовской песни </w:t>
      </w:r>
      <w:r w:rsidR="007755D1" w:rsidRPr="007755D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поэзии «Серебряные струны-2022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(далее-конкурс) проводится в </w:t>
      </w:r>
      <w:r w:rsidR="00775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рамках мероприятий, приуроченных к году исторической памяти, и посвящён творчеству выдающихся юбиляров 2022 года – бардов, поэтов и авторов – исполнителей песен (Б. </w:t>
      </w:r>
      <w:proofErr w:type="spellStart"/>
      <w:r w:rsidR="007755D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Вайханский</w:t>
      </w:r>
      <w:proofErr w:type="spellEnd"/>
      <w:r w:rsidR="007755D1">
        <w:rPr>
          <w:rFonts w:ascii="Times New Roman" w:eastAsia="Times New Roman" w:hAnsi="Times New Roman" w:cs="Times New Roman"/>
          <w:sz w:val="28"/>
          <w:szCs w:val="28"/>
          <w:lang w:eastAsia="ar-SA"/>
        </w:rPr>
        <w:t>, А. Крупп, В. Берковский, Ю. Кукин, А. Суханов, В. Боков, В. Егоров).</w:t>
      </w:r>
    </w:p>
    <w:p w14:paraId="2B269ED4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2.ЦЕЛЬ И ЗАДАЧИ</w:t>
      </w:r>
    </w:p>
    <w:p w14:paraId="03A7E8D6" w14:textId="77777777" w:rsidR="00D14366" w:rsidRPr="00D14366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и молодежи к искусству авторской и бардовской песни;</w:t>
      </w:r>
    </w:p>
    <w:p w14:paraId="5B9C0799" w14:textId="77777777" w:rsidR="00D14366" w:rsidRPr="00D14366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новых авторов и исполнителей авторской и бардовской песни, поддержка и развитие их творческого потенциала и исполнительского мастерства;</w:t>
      </w:r>
    </w:p>
    <w:p w14:paraId="0BDC58B8" w14:textId="77777777" w:rsidR="00D14366" w:rsidRPr="00D14366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творческому сотрудничеству детей и молодёжи г. Минска;</w:t>
      </w:r>
    </w:p>
    <w:p w14:paraId="1F44400C" w14:textId="77777777" w:rsidR="00D14366" w:rsidRPr="00D14366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обучающихся патриотических, морально - нравственных ценностей и активной жизненной позиции;</w:t>
      </w:r>
    </w:p>
    <w:p w14:paraId="1859BE7D" w14:textId="77777777" w:rsidR="004D735E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сохранение исторической памяти о жизни и творчестве </w:t>
      </w:r>
      <w:r w:rsidR="00405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 </w:t>
      </w:r>
      <w:proofErr w:type="spellStart"/>
      <w:r w:rsidR="0040539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Вайханского</w:t>
      </w:r>
      <w:proofErr w:type="spellEnd"/>
      <w:r w:rsidR="00405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А. Круппа, В. Берковского, Ю. Кукина, А. Суханова, В. Бокова, В. Егорова;</w:t>
      </w:r>
      <w:r w:rsidR="0040539E" w:rsidRPr="00D14366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14:paraId="45ED88BE" w14:textId="77777777" w:rsidR="00D14366" w:rsidRPr="00D14366" w:rsidRDefault="00D14366" w:rsidP="004D7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детей и молодёжи чувства активной гражданской позиции, национального самосознания и патриотизма.</w:t>
      </w:r>
    </w:p>
    <w:p w14:paraId="44A3B7DE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ОРГАНИЗАТОРЫ</w:t>
      </w:r>
    </w:p>
    <w:p w14:paraId="57D18721" w14:textId="77777777" w:rsidR="00D14366" w:rsidRPr="00D14366" w:rsidRDefault="00533D30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у</w:t>
      </w:r>
      <w:r w:rsidR="00D14366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правление по образованию администрации Ленинского района г.Минска </w:t>
      </w:r>
    </w:p>
    <w:p w14:paraId="1C39E1C5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533D30" w:rsidRPr="00533D30">
        <w:rPr>
          <w:rFonts w:ascii="Times New Roman" w:eastAsia="Times New Roman" w:hAnsi="Times New Roman" w:cs="Times New Roman"/>
          <w:sz w:val="28"/>
          <w:szCs w:val="28"/>
          <w:lang w:eastAsia="ar-SA"/>
        </w:rPr>
        <w:t>ГУО «</w:t>
      </w:r>
      <w:r w:rsidR="00533D3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дополнительного образования детей и молодежи «Маяк» г.Минска</w:t>
      </w:r>
      <w:r w:rsidR="00533D30" w:rsidRPr="00533D3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39701CE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УЧАСТНИКИ КОНКУРСА</w:t>
      </w:r>
    </w:p>
    <w:p w14:paraId="032D215E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конкурсе приглашаются детские, молодёжные творческие коллективы и солисты в возрасте от 9 до 24 лет, творчество которых может быть отнесено к жанру авторской песни и поэзии.</w:t>
      </w:r>
    </w:p>
    <w:p w14:paraId="7565CB6B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 ПОРЯДОК ПРОВЕДЕНИЯ КОНКУРСА</w:t>
      </w:r>
    </w:p>
    <w:p w14:paraId="5D39B185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</w:t>
      </w:r>
      <w:r w:rsidRPr="00D143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заочной форме </w:t>
      </w: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</w:t>
      </w:r>
      <w:r w:rsidR="00A44ABD" w:rsidRPr="00A44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="00A44ABD" w:rsidRPr="00A44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16 </w:t>
      </w: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февраля</w:t>
      </w:r>
      <w:r w:rsidR="00A44ABD" w:rsidRPr="00A44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</w:t>
      </w: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</w:t>
      </w:r>
    </w:p>
    <w:p w14:paraId="095C3095" w14:textId="77777777" w:rsidR="00BB4BD8" w:rsidRPr="00D14366" w:rsidRDefault="00D14366" w:rsidP="00BB4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14366">
        <w:rPr>
          <w:rFonts w:ascii="Times New Roman" w:hAnsi="Times New Roman" w:cs="Times New Roman"/>
          <w:sz w:val="28"/>
          <w:szCs w:val="28"/>
          <w:lang w:eastAsia="ar-SA"/>
        </w:rPr>
        <w:t>Конкурсный материал – видеоролик программы вы</w:t>
      </w:r>
      <w:r w:rsidR="00E248F3">
        <w:rPr>
          <w:rFonts w:ascii="Times New Roman" w:hAnsi="Times New Roman" w:cs="Times New Roman"/>
          <w:sz w:val="28"/>
          <w:szCs w:val="28"/>
          <w:lang w:eastAsia="ar-SA"/>
        </w:rPr>
        <w:t>ступления и заявку (Приложение 1 к Положению</w:t>
      </w:r>
      <w:r w:rsidRPr="00D14366">
        <w:rPr>
          <w:rFonts w:ascii="Times New Roman" w:hAnsi="Times New Roman" w:cs="Times New Roman"/>
          <w:sz w:val="28"/>
          <w:szCs w:val="28"/>
          <w:lang w:eastAsia="ar-SA"/>
        </w:rPr>
        <w:t xml:space="preserve">) участники отправляют на электронную почту MayakOHW@yandex.com с пометкой </w:t>
      </w:r>
      <w:r w:rsidR="00A44AB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«Серебряные струны-2022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143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 позднее </w:t>
      </w:r>
      <w:r w:rsidR="00A44ABD" w:rsidRPr="00811CAE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DB31F4" w:rsidRPr="00811CAE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A44ABD" w:rsidRPr="00811CAE">
        <w:rPr>
          <w:rFonts w:ascii="Times New Roman" w:hAnsi="Times New Roman" w:cs="Times New Roman"/>
          <w:b/>
          <w:sz w:val="28"/>
          <w:szCs w:val="28"/>
          <w:lang w:eastAsia="ar-SA"/>
        </w:rPr>
        <w:t>.02.2022</w:t>
      </w:r>
      <w:r w:rsidRPr="00D143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года.</w:t>
      </w:r>
    </w:p>
    <w:p w14:paraId="30C081DF" w14:textId="77777777" w:rsidR="004E134E" w:rsidRPr="00D14366" w:rsidRDefault="00D14366" w:rsidP="004E1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hAnsi="Times New Roman" w:cs="Times New Roman"/>
          <w:sz w:val="28"/>
          <w:szCs w:val="28"/>
          <w:lang w:eastAsia="ar-SA"/>
        </w:rPr>
        <w:t xml:space="preserve">Видеоролик должен включать конкурсное выступление на сцене при общем свете без применения дополнительных световых эффектов; не должен содержать элементы монтажа. Видеосъемка может осуществляться с помощью мобильных устройств. </w:t>
      </w:r>
    </w:p>
    <w:p w14:paraId="64431543" w14:textId="77777777" w:rsidR="00D14366" w:rsidRPr="00D14366" w:rsidRDefault="00D14366" w:rsidP="00D143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1436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ВНИМАНИЕ!</w:t>
      </w:r>
      <w:r w:rsidRPr="00D143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1436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Требования к видеозаписи: </w:t>
      </w:r>
    </w:p>
    <w:p w14:paraId="7C938F97" w14:textId="77777777" w:rsidR="00D14366" w:rsidRPr="00D14366" w:rsidRDefault="00D14366" w:rsidP="00D14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hAnsi="Times New Roman" w:cs="Times New Roman"/>
          <w:sz w:val="28"/>
          <w:szCs w:val="28"/>
          <w:lang w:eastAsia="ar-SA"/>
        </w:rPr>
        <w:t xml:space="preserve">– видеоролик должен </w:t>
      </w:r>
      <w:r w:rsidR="00165ED0" w:rsidRPr="00165ED0">
        <w:rPr>
          <w:rFonts w:ascii="Times New Roman" w:hAnsi="Times New Roman" w:cs="Times New Roman"/>
          <w:sz w:val="28"/>
          <w:szCs w:val="28"/>
          <w:lang w:eastAsia="ar-SA"/>
        </w:rPr>
        <w:t>быть снят не позднее начала 2021-2022</w:t>
      </w:r>
      <w:r w:rsidRPr="00D14366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года;</w:t>
      </w:r>
    </w:p>
    <w:p w14:paraId="43F89568" w14:textId="77777777" w:rsidR="00D14366" w:rsidRPr="00D14366" w:rsidRDefault="00D14366" w:rsidP="00D1436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14366">
        <w:rPr>
          <w:rFonts w:ascii="Times New Roman" w:hAnsi="Times New Roman" w:cs="Times New Roman"/>
          <w:sz w:val="28"/>
          <w:szCs w:val="28"/>
          <w:lang w:eastAsia="ar-SA"/>
        </w:rPr>
        <w:t>– съёмка конкурсного выступления на сцене при общем свете без применения дополнительных эффектов</w:t>
      </w:r>
      <w:r w:rsidRPr="00D143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или обработок</w:t>
      </w:r>
      <w:r w:rsidRPr="00D14366">
        <w:rPr>
          <w:rFonts w:ascii="Times New Roman" w:hAnsi="Times New Roman" w:cs="Times New Roman"/>
          <w:sz w:val="28"/>
          <w:szCs w:val="28"/>
          <w:lang w:eastAsia="ar-SA"/>
        </w:rPr>
        <w:t xml:space="preserve"> и применения элементов монтажа;</w:t>
      </w:r>
    </w:p>
    <w:p w14:paraId="328892DF" w14:textId="77777777" w:rsidR="00D14366" w:rsidRPr="00D14366" w:rsidRDefault="00D14366" w:rsidP="00D1436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143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– видеосъемка должна быть статичной, без использования </w:t>
      </w:r>
      <w:proofErr w:type="spellStart"/>
      <w:r w:rsidRPr="00D143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zoom</w:t>
      </w:r>
      <w:proofErr w:type="spellEnd"/>
      <w:r w:rsidRPr="00D143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3C77318E" w14:textId="77777777" w:rsidR="00D14366" w:rsidRPr="00D14366" w:rsidRDefault="00D14366" w:rsidP="00D1436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143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– должны быть видны все участники (для солистов предпочтительно первый план). </w:t>
      </w:r>
    </w:p>
    <w:p w14:paraId="43B4E56F" w14:textId="77777777" w:rsidR="00D14366" w:rsidRPr="00D14366" w:rsidRDefault="00AE770A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</w:t>
      </w:r>
      <w:r w:rsidR="00D14366"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 КОНКУРСА</w:t>
      </w:r>
    </w:p>
    <w:p w14:paraId="0DD2ACCB" w14:textId="77777777" w:rsidR="00D42BB4" w:rsidRPr="00D42BB4" w:rsidRDefault="00165ED0" w:rsidP="00D42BB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исполняют не более </w:t>
      </w:r>
      <w:r w:rsidRPr="00165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двух песен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 жанр</w:t>
      </w:r>
      <w:r w:rsidRPr="00165ED0">
        <w:rPr>
          <w:rFonts w:ascii="Times New Roman" w:eastAsia="Times New Roman" w:hAnsi="Times New Roman" w:cs="Times New Roman"/>
          <w:sz w:val="28"/>
          <w:szCs w:val="28"/>
          <w:lang w:eastAsia="ar-SA"/>
        </w:rPr>
        <w:t>у авторской и бардовской песни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5E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собственный аккомпанемент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(исключение составляют дети в возрасте до 11 лет), и выступают не более чем в 2 из 8 </w:t>
      </w:r>
      <w:r w:rsidRPr="00D42BB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номинаций:</w:t>
      </w:r>
    </w:p>
    <w:p w14:paraId="663B9693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C60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песни</w:t>
      </w:r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 </w:t>
      </w:r>
      <w:proofErr w:type="spellStart"/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Вайханского</w:t>
      </w:r>
      <w:proofErr w:type="spellEnd"/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>, А. Круппа, В. Берковского, Ю. Кукина, А. Суханова, В. Бокова, В. Егорова;</w:t>
      </w:r>
    </w:p>
    <w:p w14:paraId="170C7366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 песен (авторы слов и музыки, либо авторы музыки)</w:t>
      </w:r>
      <w:r w:rsidR="005464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3B3DC68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песен (соло, юниоры- 9 - 13 лет)</w:t>
      </w:r>
      <w:r w:rsidR="005464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61B5F25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песен (соло, юниоры- 14-18 лет)</w:t>
      </w:r>
      <w:r w:rsidR="005464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31DCE5B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песен (соло, молодёжь- 19- 24 лет)</w:t>
      </w:r>
      <w:r w:rsidR="005464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9825093" w14:textId="77777777" w:rsidR="00165ED0" w:rsidRPr="00AE770A" w:rsidRDefault="006A3EAB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песен (ансамбли, разновозрастные)</w:t>
      </w:r>
      <w:r w:rsidR="005464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759F73C" w14:textId="77777777" w:rsidR="00165ED0" w:rsidRDefault="006A3EAB" w:rsidP="00165ED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песен (дуэты, разновозрастные: 9-16 лет, 12-15 лет, 16-24 лет)</w:t>
      </w:r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16E9EDA" w14:textId="77777777" w:rsidR="00165ED0" w:rsidRPr="00D14366" w:rsidRDefault="006A3EAB" w:rsidP="00165E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5ED0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поэтическая номинация</w:t>
      </w:r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предоставляется </w:t>
      </w:r>
      <w:r w:rsidR="00165ED0" w:rsidRPr="00D143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более 3 работ</w:t>
      </w:r>
      <w:r w:rsidR="00AE770A" w:rsidRPr="00AE770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документ </w:t>
      </w:r>
      <w:r w:rsidR="00AE770A" w:rsidRPr="00AE77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Microsoft</w:t>
      </w:r>
      <w:r w:rsidR="00165ED0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770A" w:rsidRPr="00AE77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 w:rsidR="00AE770A" w:rsidRP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E77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D0D3CE" w14:textId="77777777" w:rsidR="00C20EC6" w:rsidRPr="0095221C" w:rsidRDefault="00D14366" w:rsidP="00952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исполнителей </w:t>
      </w:r>
      <w:r w:rsidRPr="00D143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соло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 использование дополнительного акустического инструмента (флейта, скрипка, гитара и т.д.).</w:t>
      </w:r>
      <w:r w:rsidR="00C2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номинации «Исполнители песен (дуэты)» должны петь оба конкурсанта.</w:t>
      </w:r>
    </w:p>
    <w:p w14:paraId="155A7209" w14:textId="77777777" w:rsidR="00D14366" w:rsidRPr="00D14366" w:rsidRDefault="00D14366" w:rsidP="00952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исполнении песен не допускается использование фонограмм и электронных инструментов, за исключением акустических гитар со </w:t>
      </w:r>
      <w:proofErr w:type="spellStart"/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звукоадаптером</w:t>
      </w:r>
      <w:proofErr w:type="spellEnd"/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Песни (музыкальные композиции) могут звучать на русском и белорусском языках.</w:t>
      </w:r>
    </w:p>
    <w:p w14:paraId="49D581D6" w14:textId="77777777" w:rsidR="00D14366" w:rsidRPr="00D14366" w:rsidRDefault="00D14366" w:rsidP="00A057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 дублирование авторского текста в разных номинациях. </w:t>
      </w:r>
    </w:p>
    <w:p w14:paraId="1EE2BBEC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(кроме поэтической номинации): </w:t>
      </w:r>
    </w:p>
    <w:p w14:paraId="7B5003A7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A057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жанру конкурса;</w:t>
      </w:r>
    </w:p>
    <w:p w14:paraId="47A92357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уровень исполнительск</w:t>
      </w:r>
      <w:r w:rsidR="000D3D0E" w:rsidRPr="000D3D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мастерства и аккомпанемента;</w:t>
      </w:r>
    </w:p>
    <w:p w14:paraId="3EBD9C3E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выразительность и индивид</w:t>
      </w:r>
      <w:r w:rsidR="000D3D0E">
        <w:rPr>
          <w:rFonts w:ascii="Times New Roman" w:eastAsia="Times New Roman" w:hAnsi="Times New Roman" w:cs="Times New Roman"/>
          <w:sz w:val="28"/>
          <w:szCs w:val="28"/>
          <w:lang w:eastAsia="ar-SA"/>
        </w:rPr>
        <w:t>уальность;</w:t>
      </w:r>
    </w:p>
    <w:p w14:paraId="0B1FD5FC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</w:t>
      </w:r>
      <w:r w:rsidR="006A3EAB" w:rsidRPr="006A3EA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одержательность и позитивность;</w:t>
      </w:r>
    </w:p>
    <w:p w14:paraId="5F60E7C2" w14:textId="77777777" w:rsidR="00D14366" w:rsidRPr="00D14366" w:rsidRDefault="00D14366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сценическая культура.</w:t>
      </w:r>
    </w:p>
    <w:p w14:paraId="23A7D4B2" w14:textId="77777777" w:rsidR="00A5293B" w:rsidRDefault="00D14366" w:rsidP="007C73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оценивании номинации «Исполнители песен» (ансамбли, разновозрастные) учитывается: </w:t>
      </w:r>
    </w:p>
    <w:p w14:paraId="7897749F" w14:textId="77777777" w:rsidR="00A5293B" w:rsidRDefault="00A5293B" w:rsidP="007C73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366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петь на два и более голоса; </w:t>
      </w:r>
    </w:p>
    <w:p w14:paraId="6561EE4C" w14:textId="77777777" w:rsidR="00D14366" w:rsidRPr="00D14366" w:rsidRDefault="00A5293B" w:rsidP="007C73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366"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разнообразие аккомпанемента и инструментов. </w:t>
      </w:r>
    </w:p>
    <w:p w14:paraId="78FFC13B" w14:textId="77777777" w:rsidR="00D14366" w:rsidRDefault="00D14366" w:rsidP="00A529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участник-солист может выступать в одном ансамбле.</w:t>
      </w:r>
    </w:p>
    <w:p w14:paraId="06A4FCA8" w14:textId="77777777" w:rsidR="00D14366" w:rsidRPr="00D14366" w:rsidRDefault="008F30FD" w:rsidP="00D14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D14366" w:rsidRPr="00D1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ПОДВЕДЕНИЕ ИТОГОВ И НАГРАЖДЕНИЕ </w:t>
      </w:r>
    </w:p>
    <w:p w14:paraId="027D7534" w14:textId="77777777" w:rsidR="00D14366" w:rsidRPr="00D14366" w:rsidRDefault="00D14366" w:rsidP="000B0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конкурса жюри определяет победителей во всех номинациях и награждает грамотами: за I место, за II место, за III место. </w:t>
      </w:r>
    </w:p>
    <w:p w14:paraId="2205F9E6" w14:textId="77777777" w:rsidR="00D14366" w:rsidRPr="00D14366" w:rsidRDefault="00D14366" w:rsidP="000B0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имеет право не награждать грамотами конкурсантов в случае низкого художественного уровня представленных конкурсантами номеров (произведений, композиций).</w:t>
      </w:r>
    </w:p>
    <w:p w14:paraId="5A50B443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Участники, занявшие I места в каждой номинации, будут представлять Ленинский район на городском конкурсе. </w:t>
      </w:r>
    </w:p>
    <w:p w14:paraId="652058A9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этап (отборочный, городской, награждение победителей) состоится:</w:t>
      </w:r>
    </w:p>
    <w:p w14:paraId="24F641EF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C6FFB" w:rsidRPr="008C6FFB">
        <w:rPr>
          <w:rFonts w:ascii="Times New Roman" w:eastAsia="Times New Roman" w:hAnsi="Times New Roman" w:cs="Times New Roman"/>
          <w:sz w:val="28"/>
          <w:szCs w:val="28"/>
          <w:lang w:eastAsia="ar-SA"/>
        </w:rPr>
        <w:t>19 марта 2022 года в 15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 на базе </w:t>
      </w:r>
      <w:proofErr w:type="spellStart"/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МГТЭЦДиМ</w:t>
      </w:r>
      <w:proofErr w:type="spellEnd"/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(ул. Воронянского,31);</w:t>
      </w:r>
    </w:p>
    <w:p w14:paraId="164C2EF1" w14:textId="77777777" w:rsidR="00D14366" w:rsidRPr="00D14366" w:rsidRDefault="00D14366" w:rsidP="00D143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C6FFB" w:rsidRPr="008C6FFB"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марта 2021 года в 15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.00 на базе</w:t>
      </w:r>
      <w:r w:rsidR="00C21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21871">
        <w:rPr>
          <w:rFonts w:ascii="Times New Roman" w:eastAsia="Times New Roman" w:hAnsi="Times New Roman" w:cs="Times New Roman"/>
          <w:sz w:val="28"/>
          <w:szCs w:val="28"/>
          <w:lang w:eastAsia="ar-SA"/>
        </w:rPr>
        <w:t>МГТЭЦДиМ</w:t>
      </w:r>
      <w:proofErr w:type="spellEnd"/>
      <w:r w:rsidR="00C21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(ул. Воронянского,31).</w:t>
      </w:r>
    </w:p>
    <w:p w14:paraId="03B1811C" w14:textId="77777777" w:rsidR="00D14366" w:rsidRPr="00D14366" w:rsidRDefault="00D14366" w:rsidP="00C54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и оргкомитет конкурса оставляют за собой право не обсуждать принятые ими решения и не доказывать их объективность и состоятельность.</w:t>
      </w:r>
    </w:p>
    <w:p w14:paraId="4BB2D36E" w14:textId="77777777" w:rsidR="00D14366" w:rsidRPr="00D14366" w:rsidRDefault="00D14366" w:rsidP="00D14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ar-SA"/>
        </w:rPr>
      </w:pPr>
    </w:p>
    <w:p w14:paraId="26660F02" w14:textId="77777777" w:rsidR="00FB1465" w:rsidRDefault="00FB1465" w:rsidP="00FB1465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345A96B8" w14:textId="78346D08" w:rsidR="008A0296" w:rsidRDefault="00606540" w:rsidP="008A0296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Ответс</w:t>
      </w:r>
      <w:r w:rsidR="003E203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0654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венные:</w:t>
      </w:r>
    </w:p>
    <w:p w14:paraId="1254E644" w14:textId="77777777" w:rsidR="00804499" w:rsidRDefault="00804499" w:rsidP="008A0296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A029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Горелик Наталья Евгеньевна</w:t>
      </w:r>
    </w:p>
    <w:p w14:paraId="5E1274E0" w14:textId="77777777" w:rsidR="00804499" w:rsidRDefault="00804499" w:rsidP="00804499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заведующий отделом художественного воспитания</w:t>
      </w:r>
      <w:r w:rsidR="0008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51A9BBB" w14:textId="77777777" w:rsidR="006743CE" w:rsidRDefault="00804499" w:rsidP="008A0296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0856B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14366" w:rsidRPr="00D14366">
        <w:rPr>
          <w:rFonts w:ascii="Times New Roman" w:eastAsia="Times New Roman" w:hAnsi="Times New Roman" w:cs="Times New Roman"/>
          <w:sz w:val="24"/>
          <w:szCs w:val="24"/>
          <w:lang w:eastAsia="ar-SA"/>
        </w:rPr>
        <w:t>луб по месту жительства</w:t>
      </w:r>
      <w:r w:rsidR="00FB1465" w:rsidRPr="0067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«Ровесник» </w:t>
      </w:r>
    </w:p>
    <w:p w14:paraId="68D50D0D" w14:textId="77777777" w:rsidR="006743CE" w:rsidRDefault="00FB1465" w:rsidP="006743CE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(пр-т Рокоссовского, </w:t>
      </w:r>
      <w:r w:rsidR="00D14366" w:rsidRPr="00D14366">
        <w:rPr>
          <w:rFonts w:ascii="Times New Roman" w:eastAsia="Times New Roman" w:hAnsi="Times New Roman" w:cs="Times New Roman"/>
          <w:sz w:val="24"/>
          <w:szCs w:val="24"/>
          <w:lang w:eastAsia="ar-SA"/>
        </w:rPr>
        <w:t>102/3)</w:t>
      </w:r>
      <w:r w:rsidR="00C54F95" w:rsidRPr="0067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5062ADCC" w14:textId="6AC3F24A" w:rsidR="00804499" w:rsidRDefault="00804499" w:rsidP="00804499">
      <w:pPr>
        <w:suppressAutoHyphens/>
        <w:spacing w:after="0" w:line="240" w:lineRule="auto"/>
        <w:ind w:left="3402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№20</w:t>
      </w:r>
      <w:r w:rsidR="003E2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раб.</w:t>
      </w:r>
      <w:r w:rsidR="003E2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D14366"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</w:t>
      </w:r>
      <w:proofErr w:type="gramEnd"/>
      <w:r w:rsidR="00D14366"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ел. 358-31-11, </w:t>
      </w:r>
    </w:p>
    <w:p w14:paraId="74B25189" w14:textId="77777777" w:rsidR="00D14366" w:rsidRPr="00D14366" w:rsidRDefault="00D14366" w:rsidP="00804499">
      <w:pPr>
        <w:suppressAutoHyphens/>
        <w:spacing w:after="0" w:line="240" w:lineRule="auto"/>
        <w:ind w:left="3402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моб. тел.</w:t>
      </w:r>
      <w:r w:rsidR="00177539" w:rsidRPr="00674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(29)320-24-17, </w:t>
      </w: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(33)360-70-58; </w:t>
      </w:r>
    </w:p>
    <w:p w14:paraId="77EEDA38" w14:textId="77777777" w:rsidR="00804499" w:rsidRDefault="00D14366" w:rsidP="006743CE">
      <w:pPr>
        <w:suppressAutoHyphens/>
        <w:spacing w:after="0" w:line="240" w:lineRule="auto"/>
        <w:ind w:left="3402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методист отдела </w:t>
      </w:r>
      <w:proofErr w:type="spellStart"/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Шаченок</w:t>
      </w:r>
      <w:proofErr w:type="spellEnd"/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Ирина Александровна </w:t>
      </w:r>
      <w:r w:rsidR="0080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1369473" w14:textId="77777777" w:rsidR="00D14366" w:rsidRPr="00D14366" w:rsidRDefault="00D14366" w:rsidP="006743CE">
      <w:pPr>
        <w:suppressAutoHyphens/>
        <w:spacing w:after="0" w:line="240" w:lineRule="auto"/>
        <w:ind w:left="3402"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proofErr w:type="spellStart"/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каб</w:t>
      </w:r>
      <w:proofErr w:type="spellEnd"/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№15, раб. тел. 379-31-34</w:t>
      </w:r>
      <w:r w:rsidR="00177539" w:rsidRPr="00674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(29)778-08-42</w:t>
      </w:r>
      <w:r w:rsidRPr="00D1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45E9CE3A" w14:textId="77777777" w:rsidR="00D14366" w:rsidRPr="00D14366" w:rsidRDefault="00D14366" w:rsidP="00D14366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359967BB" w14:textId="77777777" w:rsidR="005534EC" w:rsidRDefault="005534EC" w:rsidP="00B43B27">
      <w:pPr>
        <w:tabs>
          <w:tab w:val="left" w:pos="4678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006EB" w14:textId="77777777" w:rsidR="003E2033" w:rsidRDefault="003E2033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 w:type="page"/>
      </w:r>
    </w:p>
    <w:p w14:paraId="592D308C" w14:textId="74A491F3" w:rsidR="00D14366" w:rsidRPr="00642491" w:rsidRDefault="00E307CC" w:rsidP="00642491">
      <w:pPr>
        <w:tabs>
          <w:tab w:val="left" w:pos="4678"/>
        </w:tabs>
        <w:suppressAutoHyphens/>
        <w:spacing w:after="0" w:line="280" w:lineRule="exact"/>
        <w:ind w:firstLine="39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1</w:t>
      </w:r>
      <w:r w:rsidR="00642491" w:rsidRPr="006424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 Положению</w:t>
      </w:r>
    </w:p>
    <w:p w14:paraId="35AC4CDE" w14:textId="77777777" w:rsidR="00D14366" w:rsidRPr="00D14366" w:rsidRDefault="00D14366" w:rsidP="00553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2E0DAA9B" w14:textId="77777777" w:rsidR="00D14366" w:rsidRPr="00D14366" w:rsidRDefault="00D14366" w:rsidP="00D14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14:paraId="5D56BA7F" w14:textId="77777777" w:rsidR="00D14366" w:rsidRPr="00D14366" w:rsidRDefault="00D14366" w:rsidP="00D14366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районном этапе </w:t>
      </w:r>
      <w:r w:rsidRPr="00D14366"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  <w:t>XXIII</w:t>
      </w: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конкурса</w:t>
      </w:r>
    </w:p>
    <w:p w14:paraId="633D9132" w14:textId="77777777" w:rsidR="00D14366" w:rsidRPr="00D14366" w:rsidRDefault="00D14366" w:rsidP="00D14366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авторской, бардовской песни и поэзии</w:t>
      </w:r>
    </w:p>
    <w:p w14:paraId="4BF81D0E" w14:textId="77777777" w:rsidR="00D14366" w:rsidRPr="00D14366" w:rsidRDefault="00D14366" w:rsidP="00D14366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36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«Серебряные струны-2022»</w:t>
      </w:r>
    </w:p>
    <w:p w14:paraId="087F7F86" w14:textId="77777777" w:rsidR="00D14366" w:rsidRPr="00D14366" w:rsidRDefault="00D14366" w:rsidP="00D14366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587"/>
        <w:gridCol w:w="1607"/>
        <w:gridCol w:w="1570"/>
        <w:gridCol w:w="1586"/>
        <w:gridCol w:w="1600"/>
      </w:tblGrid>
      <w:tr w:rsidR="00D14366" w:rsidRPr="00D14366" w14:paraId="505A510C" w14:textId="77777777" w:rsidTr="00D6027F">
        <w:tc>
          <w:tcPr>
            <w:tcW w:w="1642" w:type="dxa"/>
          </w:tcPr>
          <w:p w14:paraId="1E4BFE90" w14:textId="77777777" w:rsidR="00D14366" w:rsidRPr="00D14366" w:rsidRDefault="00D14366" w:rsidP="00D14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642" w:type="dxa"/>
          </w:tcPr>
          <w:p w14:paraId="6471ADB5" w14:textId="77777777" w:rsidR="00D14366" w:rsidRPr="00D14366" w:rsidRDefault="00D14366" w:rsidP="00D14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42" w:type="dxa"/>
          </w:tcPr>
          <w:p w14:paraId="7821D8F5" w14:textId="77777777" w:rsidR="00D14366" w:rsidRPr="00D14366" w:rsidRDefault="00D14366" w:rsidP="00D14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642" w:type="dxa"/>
          </w:tcPr>
          <w:p w14:paraId="458D37E6" w14:textId="77777777" w:rsidR="00D14366" w:rsidRPr="00D14366" w:rsidRDefault="00D14366" w:rsidP="003B0A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Песня </w:t>
            </w:r>
          </w:p>
        </w:tc>
        <w:tc>
          <w:tcPr>
            <w:tcW w:w="1643" w:type="dxa"/>
          </w:tcPr>
          <w:p w14:paraId="55A646FF" w14:textId="77777777" w:rsidR="00D14366" w:rsidRPr="00D14366" w:rsidRDefault="00D14366" w:rsidP="00D14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Авторы музыки и текста</w:t>
            </w:r>
          </w:p>
        </w:tc>
        <w:tc>
          <w:tcPr>
            <w:tcW w:w="1643" w:type="dxa"/>
          </w:tcPr>
          <w:p w14:paraId="66FE99AC" w14:textId="77777777" w:rsidR="00D14366" w:rsidRPr="00D14366" w:rsidRDefault="00D14366" w:rsidP="00D14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педагога, телефон</w:t>
            </w:r>
          </w:p>
        </w:tc>
      </w:tr>
      <w:tr w:rsidR="00D14366" w:rsidRPr="00D14366" w14:paraId="273981A8" w14:textId="77777777" w:rsidTr="00D6027F">
        <w:tc>
          <w:tcPr>
            <w:tcW w:w="1642" w:type="dxa"/>
          </w:tcPr>
          <w:p w14:paraId="33E412FA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</w:tcPr>
          <w:p w14:paraId="4FB8BD96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</w:tcPr>
          <w:p w14:paraId="7D4E093E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</w:tcPr>
          <w:p w14:paraId="35C582FD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</w:tcPr>
          <w:p w14:paraId="753EFA4D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</w:tcPr>
          <w:p w14:paraId="0C154660" w14:textId="77777777" w:rsidR="00D14366" w:rsidRPr="00D14366" w:rsidRDefault="00D14366" w:rsidP="00D143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2FC705" w14:textId="77777777" w:rsidR="00B84AA9" w:rsidRDefault="00B84AA9"/>
    <w:sectPr w:rsidR="00B8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E67"/>
    <w:multiLevelType w:val="hybridMultilevel"/>
    <w:tmpl w:val="CF34B8BE"/>
    <w:lvl w:ilvl="0" w:tplc="D8CC8A20">
      <w:start w:val="1"/>
      <w:numFmt w:val="decimal"/>
      <w:lvlText w:val="%1."/>
      <w:lvlJc w:val="left"/>
      <w:pPr>
        <w:ind w:left="1555" w:hanging="420"/>
      </w:pPr>
      <w:rPr>
        <w:rFonts w:eastAsia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D17616"/>
    <w:multiLevelType w:val="hybridMultilevel"/>
    <w:tmpl w:val="DB34FC6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6"/>
    <w:rsid w:val="000856B1"/>
    <w:rsid w:val="000B0450"/>
    <w:rsid w:val="000D3D0E"/>
    <w:rsid w:val="00165ED0"/>
    <w:rsid w:val="00177539"/>
    <w:rsid w:val="001B0840"/>
    <w:rsid w:val="002B1C08"/>
    <w:rsid w:val="002F2777"/>
    <w:rsid w:val="0033607A"/>
    <w:rsid w:val="0036770F"/>
    <w:rsid w:val="003769A8"/>
    <w:rsid w:val="003B0A67"/>
    <w:rsid w:val="003E2033"/>
    <w:rsid w:val="003E749C"/>
    <w:rsid w:val="003F41F4"/>
    <w:rsid w:val="0040539E"/>
    <w:rsid w:val="00440F97"/>
    <w:rsid w:val="00487564"/>
    <w:rsid w:val="004D735E"/>
    <w:rsid w:val="004E134E"/>
    <w:rsid w:val="00533D30"/>
    <w:rsid w:val="00546460"/>
    <w:rsid w:val="005534EC"/>
    <w:rsid w:val="005E5DD3"/>
    <w:rsid w:val="0060483D"/>
    <w:rsid w:val="00606540"/>
    <w:rsid w:val="00642491"/>
    <w:rsid w:val="00647306"/>
    <w:rsid w:val="006743CE"/>
    <w:rsid w:val="00680713"/>
    <w:rsid w:val="006A3EAB"/>
    <w:rsid w:val="007176C2"/>
    <w:rsid w:val="007755D1"/>
    <w:rsid w:val="007C4F84"/>
    <w:rsid w:val="007C7327"/>
    <w:rsid w:val="00804499"/>
    <w:rsid w:val="00811CAE"/>
    <w:rsid w:val="008A0296"/>
    <w:rsid w:val="008C6FFB"/>
    <w:rsid w:val="008F30FD"/>
    <w:rsid w:val="0095221C"/>
    <w:rsid w:val="00960242"/>
    <w:rsid w:val="00975DBC"/>
    <w:rsid w:val="0099727F"/>
    <w:rsid w:val="009D0721"/>
    <w:rsid w:val="009E508D"/>
    <w:rsid w:val="00A0571A"/>
    <w:rsid w:val="00A44ABD"/>
    <w:rsid w:val="00A5293B"/>
    <w:rsid w:val="00AE770A"/>
    <w:rsid w:val="00AF1BBD"/>
    <w:rsid w:val="00B142D8"/>
    <w:rsid w:val="00B43B27"/>
    <w:rsid w:val="00B84AA9"/>
    <w:rsid w:val="00BB4BD8"/>
    <w:rsid w:val="00C20EC6"/>
    <w:rsid w:val="00C21871"/>
    <w:rsid w:val="00C47A0C"/>
    <w:rsid w:val="00C51C2A"/>
    <w:rsid w:val="00C54F95"/>
    <w:rsid w:val="00C60D9A"/>
    <w:rsid w:val="00D14366"/>
    <w:rsid w:val="00D42BB4"/>
    <w:rsid w:val="00D46D44"/>
    <w:rsid w:val="00DB31F4"/>
    <w:rsid w:val="00E248F3"/>
    <w:rsid w:val="00E307CC"/>
    <w:rsid w:val="00EC039D"/>
    <w:rsid w:val="00FA3346"/>
    <w:rsid w:val="00FB1465"/>
    <w:rsid w:val="00FD4C1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D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2022-02-02T07:38:00Z</cp:lastPrinted>
  <dcterms:created xsi:type="dcterms:W3CDTF">2022-02-03T06:02:00Z</dcterms:created>
  <dcterms:modified xsi:type="dcterms:W3CDTF">2022-02-08T16:08:00Z</dcterms:modified>
</cp:coreProperties>
</file>