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4783"/>
      </w:tblGrid>
      <w:tr w:rsidR="000B2F48" w:rsidRPr="00524DDE" w:rsidTr="00E81134">
        <w:tc>
          <w:tcPr>
            <w:tcW w:w="2573" w:type="pct"/>
            <w:hideMark/>
          </w:tcPr>
          <w:p w:rsidR="000B2F48" w:rsidRPr="00524DDE" w:rsidRDefault="00472E3A" w:rsidP="00524DDE">
            <w:pPr>
              <w:pStyle w:val="1"/>
              <w:tabs>
                <w:tab w:val="left" w:pos="4321"/>
              </w:tabs>
              <w:spacing w:line="240" w:lineRule="auto"/>
              <w:ind w:left="0" w:right="-108" w:firstLine="0"/>
              <w:rPr>
                <w:sz w:val="30"/>
                <w:szCs w:val="30"/>
                <w:lang w:eastAsia="en-US"/>
              </w:rPr>
            </w:pPr>
            <w:r>
              <w:rPr>
                <w:sz w:val="30"/>
                <w:szCs w:val="30"/>
                <w:lang w:eastAsia="en-US"/>
              </w:rPr>
              <w:t xml:space="preserve"> </w:t>
            </w:r>
          </w:p>
        </w:tc>
        <w:tc>
          <w:tcPr>
            <w:tcW w:w="2427" w:type="pct"/>
          </w:tcPr>
          <w:p w:rsidR="000B2F48" w:rsidRPr="00524DDE" w:rsidRDefault="000B2F48" w:rsidP="00524DDE">
            <w:pPr>
              <w:pStyle w:val="1"/>
              <w:spacing w:line="240" w:lineRule="auto"/>
              <w:ind w:left="0" w:right="30" w:firstLine="0"/>
              <w:rPr>
                <w:sz w:val="30"/>
                <w:szCs w:val="30"/>
                <w:lang w:eastAsia="en-US"/>
              </w:rPr>
            </w:pPr>
          </w:p>
        </w:tc>
      </w:tr>
    </w:tbl>
    <w:p w:rsidR="002462BC" w:rsidRPr="00524DDE" w:rsidRDefault="002462BC" w:rsidP="00524DDE">
      <w:pPr>
        <w:rPr>
          <w:sz w:val="30"/>
          <w:szCs w:val="30"/>
        </w:rPr>
      </w:pPr>
    </w:p>
    <w:p w:rsidR="002462BC" w:rsidRPr="00EA1074" w:rsidRDefault="002462BC" w:rsidP="00472E3A">
      <w:pPr>
        <w:spacing w:line="280" w:lineRule="exact"/>
        <w:jc w:val="center"/>
        <w:rPr>
          <w:b/>
          <w:sz w:val="30"/>
          <w:szCs w:val="30"/>
        </w:rPr>
      </w:pPr>
      <w:r w:rsidRPr="00EA1074">
        <w:rPr>
          <w:b/>
          <w:sz w:val="30"/>
          <w:szCs w:val="30"/>
        </w:rPr>
        <w:t>ПОЛОЖЕНИЕ</w:t>
      </w:r>
    </w:p>
    <w:p w:rsidR="00BE0603" w:rsidRPr="00524DDE" w:rsidRDefault="00472E3A" w:rsidP="00472E3A">
      <w:pPr>
        <w:pStyle w:val="3"/>
        <w:spacing w:after="0" w:line="280" w:lineRule="exact"/>
        <w:jc w:val="center"/>
        <w:rPr>
          <w:sz w:val="30"/>
          <w:szCs w:val="30"/>
          <w:lang w:val="ru-RU"/>
        </w:rPr>
      </w:pPr>
      <w:proofErr w:type="gramStart"/>
      <w:r>
        <w:rPr>
          <w:sz w:val="30"/>
          <w:szCs w:val="30"/>
          <w:lang w:val="ru-RU"/>
        </w:rPr>
        <w:t>о</w:t>
      </w:r>
      <w:proofErr w:type="gramEnd"/>
      <w:r>
        <w:rPr>
          <w:sz w:val="30"/>
          <w:szCs w:val="30"/>
          <w:lang w:val="ru-RU"/>
        </w:rPr>
        <w:t xml:space="preserve"> проведении районного</w:t>
      </w:r>
      <w:r w:rsidR="002462BC" w:rsidRPr="00524DDE">
        <w:rPr>
          <w:sz w:val="30"/>
          <w:szCs w:val="30"/>
        </w:rPr>
        <w:t xml:space="preserve"> </w:t>
      </w:r>
      <w:r w:rsidR="002462BC" w:rsidRPr="00524DDE">
        <w:rPr>
          <w:sz w:val="30"/>
          <w:szCs w:val="30"/>
          <w:lang w:val="ru-RU"/>
        </w:rPr>
        <w:t>конкурса</w:t>
      </w:r>
    </w:p>
    <w:p w:rsidR="00BE0603" w:rsidRPr="00524DDE" w:rsidRDefault="002462BC" w:rsidP="00472E3A">
      <w:pPr>
        <w:pStyle w:val="3"/>
        <w:spacing w:after="0" w:line="280" w:lineRule="exact"/>
        <w:jc w:val="center"/>
        <w:rPr>
          <w:sz w:val="30"/>
          <w:szCs w:val="30"/>
          <w:lang w:val="ru-RU"/>
        </w:rPr>
      </w:pPr>
      <w:bookmarkStart w:id="0" w:name="_GoBack"/>
      <w:proofErr w:type="gramStart"/>
      <w:r w:rsidRPr="00524DDE">
        <w:rPr>
          <w:sz w:val="30"/>
          <w:szCs w:val="30"/>
          <w:lang w:val="ru-RU"/>
        </w:rPr>
        <w:t>на</w:t>
      </w:r>
      <w:proofErr w:type="gramEnd"/>
      <w:r w:rsidRPr="00524DDE">
        <w:rPr>
          <w:sz w:val="30"/>
          <w:szCs w:val="30"/>
          <w:lang w:val="ru-RU"/>
        </w:rPr>
        <w:t xml:space="preserve"> лучшего юного регулировщика</w:t>
      </w:r>
    </w:p>
    <w:bookmarkEnd w:id="0"/>
    <w:p w:rsidR="002462BC" w:rsidRPr="00524DDE" w:rsidRDefault="002462BC" w:rsidP="00472E3A">
      <w:pPr>
        <w:pStyle w:val="3"/>
        <w:spacing w:after="0" w:line="280" w:lineRule="exact"/>
        <w:jc w:val="center"/>
        <w:rPr>
          <w:sz w:val="30"/>
          <w:szCs w:val="30"/>
        </w:rPr>
      </w:pPr>
      <w:r w:rsidRPr="00524DDE">
        <w:rPr>
          <w:sz w:val="30"/>
          <w:szCs w:val="30"/>
          <w:lang w:val="ru-RU"/>
        </w:rPr>
        <w:t xml:space="preserve">дорожного движения </w:t>
      </w:r>
      <w:r w:rsidRPr="00524DDE">
        <w:rPr>
          <w:sz w:val="30"/>
          <w:szCs w:val="30"/>
        </w:rPr>
        <w:t>«</w:t>
      </w:r>
      <w:r w:rsidRPr="00524DDE">
        <w:rPr>
          <w:sz w:val="30"/>
          <w:szCs w:val="30"/>
          <w:lang w:val="ru-RU"/>
        </w:rPr>
        <w:t>Перекресток</w:t>
      </w:r>
      <w:r w:rsidRPr="00524DDE">
        <w:rPr>
          <w:sz w:val="30"/>
          <w:szCs w:val="30"/>
        </w:rPr>
        <w:t>»</w:t>
      </w:r>
    </w:p>
    <w:p w:rsidR="002462BC" w:rsidRPr="00524DDE" w:rsidRDefault="002462BC" w:rsidP="00524DDE">
      <w:pPr>
        <w:pStyle w:val="3"/>
        <w:spacing w:after="0"/>
        <w:rPr>
          <w:b/>
          <w:bCs/>
          <w:color w:val="FF0000"/>
          <w:sz w:val="30"/>
          <w:szCs w:val="30"/>
        </w:rPr>
      </w:pPr>
    </w:p>
    <w:p w:rsidR="002462BC" w:rsidRPr="00524DDE" w:rsidRDefault="002462BC" w:rsidP="00524DDE">
      <w:pPr>
        <w:widowControl w:val="0"/>
        <w:shd w:val="clear" w:color="auto" w:fill="FFFFFF"/>
        <w:autoSpaceDE w:val="0"/>
        <w:autoSpaceDN w:val="0"/>
        <w:adjustRightInd w:val="0"/>
        <w:ind w:firstLine="709"/>
        <w:jc w:val="both"/>
        <w:rPr>
          <w:b/>
          <w:bCs/>
          <w:caps/>
          <w:sz w:val="30"/>
          <w:szCs w:val="30"/>
        </w:rPr>
      </w:pPr>
      <w:r w:rsidRPr="00524DDE">
        <w:rPr>
          <w:b/>
          <w:bCs/>
          <w:caps/>
          <w:sz w:val="30"/>
          <w:szCs w:val="30"/>
          <w:lang w:val="en-US"/>
        </w:rPr>
        <w:t>I</w:t>
      </w:r>
      <w:r w:rsidRPr="00524DDE">
        <w:rPr>
          <w:b/>
          <w:bCs/>
          <w:caps/>
          <w:sz w:val="30"/>
          <w:szCs w:val="30"/>
          <w:lang w:val="ru-RU"/>
        </w:rPr>
        <w:t xml:space="preserve">. </w:t>
      </w:r>
      <w:r w:rsidRPr="00524DDE">
        <w:rPr>
          <w:b/>
          <w:bCs/>
          <w:caps/>
          <w:sz w:val="30"/>
          <w:szCs w:val="30"/>
        </w:rPr>
        <w:t>Общие положения</w:t>
      </w:r>
    </w:p>
    <w:p w:rsidR="002462BC" w:rsidRPr="00524DDE" w:rsidRDefault="002462BC" w:rsidP="00524DDE">
      <w:pPr>
        <w:pStyle w:val="1"/>
        <w:spacing w:line="240" w:lineRule="auto"/>
        <w:ind w:left="0" w:right="28" w:firstLine="709"/>
        <w:jc w:val="both"/>
        <w:rPr>
          <w:rFonts w:eastAsia="Arial Unicode MS"/>
          <w:sz w:val="30"/>
          <w:szCs w:val="30"/>
        </w:rPr>
      </w:pPr>
      <w:r w:rsidRPr="00524DDE">
        <w:rPr>
          <w:sz w:val="30"/>
          <w:szCs w:val="30"/>
        </w:rPr>
        <w:t xml:space="preserve">Настоящее Положение о проведении </w:t>
      </w:r>
      <w:proofErr w:type="gramStart"/>
      <w:r w:rsidR="00472E3A">
        <w:rPr>
          <w:sz w:val="30"/>
          <w:szCs w:val="30"/>
        </w:rPr>
        <w:t xml:space="preserve">районного </w:t>
      </w:r>
      <w:r w:rsidR="00890DC9" w:rsidRPr="00524DDE">
        <w:rPr>
          <w:sz w:val="30"/>
          <w:szCs w:val="30"/>
        </w:rPr>
        <w:t xml:space="preserve"> </w:t>
      </w:r>
      <w:r w:rsidRPr="00524DDE">
        <w:rPr>
          <w:rFonts w:eastAsia="Arial Unicode MS"/>
          <w:sz w:val="30"/>
          <w:szCs w:val="30"/>
        </w:rPr>
        <w:t>конкурса</w:t>
      </w:r>
      <w:proofErr w:type="gramEnd"/>
      <w:r w:rsidRPr="00524DDE">
        <w:rPr>
          <w:rFonts w:eastAsia="Arial Unicode MS"/>
          <w:sz w:val="30"/>
          <w:szCs w:val="30"/>
        </w:rPr>
        <w:t xml:space="preserve"> </w:t>
      </w:r>
      <w:r w:rsidRPr="00524DDE">
        <w:rPr>
          <w:sz w:val="30"/>
          <w:szCs w:val="30"/>
        </w:rPr>
        <w:t>на</w:t>
      </w:r>
      <w:r w:rsidR="00524DDE">
        <w:rPr>
          <w:sz w:val="30"/>
          <w:szCs w:val="30"/>
        </w:rPr>
        <w:t> </w:t>
      </w:r>
      <w:r w:rsidRPr="00524DDE">
        <w:rPr>
          <w:sz w:val="30"/>
          <w:szCs w:val="30"/>
        </w:rPr>
        <w:t>лучшего юного регулировщика дорожного движения «Перекресток» (далее – конкурс) определяет цель и задачи, состав участников, порядок и</w:t>
      </w:r>
      <w:r w:rsidR="00524DDE">
        <w:rPr>
          <w:sz w:val="30"/>
          <w:szCs w:val="30"/>
        </w:rPr>
        <w:t> </w:t>
      </w:r>
      <w:r w:rsidRPr="00524DDE">
        <w:rPr>
          <w:sz w:val="30"/>
          <w:szCs w:val="30"/>
        </w:rPr>
        <w:t>сроки его проведения.</w:t>
      </w:r>
    </w:p>
    <w:p w:rsidR="002462BC" w:rsidRPr="00524DDE" w:rsidRDefault="002462BC" w:rsidP="00524DDE">
      <w:pPr>
        <w:pStyle w:val="a5"/>
        <w:widowControl w:val="0"/>
        <w:shd w:val="clear" w:color="auto" w:fill="FFFFFF"/>
        <w:autoSpaceDE w:val="0"/>
        <w:autoSpaceDN w:val="0"/>
        <w:adjustRightInd w:val="0"/>
        <w:spacing w:after="0"/>
        <w:ind w:firstLine="709"/>
        <w:jc w:val="both"/>
        <w:rPr>
          <w:sz w:val="30"/>
          <w:szCs w:val="30"/>
        </w:rPr>
      </w:pPr>
      <w:r w:rsidRPr="00524DDE">
        <w:rPr>
          <w:sz w:val="30"/>
          <w:szCs w:val="30"/>
          <w:lang w:val="ru-RU"/>
        </w:rPr>
        <w:t>Конкурс</w:t>
      </w:r>
      <w:r w:rsidRPr="00524DDE">
        <w:rPr>
          <w:sz w:val="30"/>
          <w:szCs w:val="30"/>
        </w:rPr>
        <w:t xml:space="preserve"> </w:t>
      </w:r>
      <w:proofErr w:type="gramStart"/>
      <w:r w:rsidRPr="00524DDE">
        <w:rPr>
          <w:sz w:val="30"/>
          <w:szCs w:val="30"/>
        </w:rPr>
        <w:t xml:space="preserve">проводится </w:t>
      </w:r>
      <w:r w:rsidR="00472E3A">
        <w:rPr>
          <w:sz w:val="30"/>
          <w:szCs w:val="30"/>
          <w:lang w:val="ru-RU"/>
        </w:rPr>
        <w:t xml:space="preserve"> Управлением</w:t>
      </w:r>
      <w:proofErr w:type="gramEnd"/>
      <w:r w:rsidR="00472E3A">
        <w:rPr>
          <w:sz w:val="30"/>
          <w:szCs w:val="30"/>
          <w:lang w:val="ru-RU"/>
        </w:rPr>
        <w:t xml:space="preserve"> по образованию администрации Ленинского района </w:t>
      </w:r>
      <w:proofErr w:type="spellStart"/>
      <w:r w:rsidR="00472E3A">
        <w:rPr>
          <w:sz w:val="30"/>
          <w:szCs w:val="30"/>
          <w:lang w:val="ru-RU"/>
        </w:rPr>
        <w:t>г.Минска</w:t>
      </w:r>
      <w:proofErr w:type="spellEnd"/>
      <w:r w:rsidR="00472E3A">
        <w:rPr>
          <w:sz w:val="30"/>
          <w:szCs w:val="30"/>
          <w:lang w:val="ru-RU"/>
        </w:rPr>
        <w:t xml:space="preserve">, ОГАИ Ленинского района, ГУО «Центр дополнительного образования детей и молодежи «Маяк» </w:t>
      </w:r>
      <w:proofErr w:type="spellStart"/>
      <w:r w:rsidR="00472E3A">
        <w:rPr>
          <w:sz w:val="30"/>
          <w:szCs w:val="30"/>
          <w:lang w:val="ru-RU"/>
        </w:rPr>
        <w:t>г.Минска</w:t>
      </w:r>
      <w:proofErr w:type="spellEnd"/>
      <w:r w:rsidR="00472E3A">
        <w:rPr>
          <w:sz w:val="30"/>
          <w:szCs w:val="30"/>
          <w:lang w:val="ru-RU"/>
        </w:rPr>
        <w:t>.</w:t>
      </w:r>
    </w:p>
    <w:p w:rsidR="002462BC" w:rsidRPr="00524DDE" w:rsidRDefault="00472E3A" w:rsidP="00524DDE">
      <w:pPr>
        <w:ind w:firstLine="709"/>
        <w:jc w:val="both"/>
        <w:rPr>
          <w:sz w:val="30"/>
          <w:szCs w:val="30"/>
          <w:lang w:val="ru-RU"/>
        </w:rPr>
      </w:pPr>
      <w:r>
        <w:rPr>
          <w:sz w:val="30"/>
          <w:szCs w:val="30"/>
          <w:lang w:val="ru-RU"/>
        </w:rPr>
        <w:t xml:space="preserve"> </w:t>
      </w:r>
      <w:r w:rsidR="002462BC" w:rsidRPr="00524DDE">
        <w:rPr>
          <w:sz w:val="30"/>
          <w:szCs w:val="30"/>
          <w:lang w:val="ru-RU"/>
        </w:rPr>
        <w:t>К</w:t>
      </w:r>
      <w:r w:rsidR="002462BC" w:rsidRPr="00524DDE">
        <w:rPr>
          <w:sz w:val="30"/>
          <w:szCs w:val="30"/>
        </w:rPr>
        <w:t>онкурс «</w:t>
      </w:r>
      <w:r w:rsidR="002462BC" w:rsidRPr="00524DDE">
        <w:rPr>
          <w:sz w:val="30"/>
          <w:szCs w:val="30"/>
          <w:lang w:val="ru-RU"/>
        </w:rPr>
        <w:t>Перекресток</w:t>
      </w:r>
      <w:r w:rsidR="002462BC" w:rsidRPr="00524DDE">
        <w:rPr>
          <w:sz w:val="30"/>
          <w:szCs w:val="30"/>
        </w:rPr>
        <w:t>» явля</w:t>
      </w:r>
      <w:r w:rsidR="002462BC" w:rsidRPr="00524DDE">
        <w:rPr>
          <w:sz w:val="30"/>
          <w:szCs w:val="30"/>
          <w:lang w:val="ru-RU"/>
        </w:rPr>
        <w:t>е</w:t>
      </w:r>
      <w:r w:rsidR="002462BC" w:rsidRPr="00524DDE">
        <w:rPr>
          <w:sz w:val="30"/>
          <w:szCs w:val="30"/>
        </w:rPr>
        <w:t xml:space="preserve">тся лично-командным первенством </w:t>
      </w:r>
      <w:r w:rsidR="002462BC" w:rsidRPr="00524DDE">
        <w:rPr>
          <w:sz w:val="30"/>
          <w:szCs w:val="30"/>
          <w:lang w:val="ru-RU"/>
        </w:rPr>
        <w:t xml:space="preserve">учащихся </w:t>
      </w:r>
      <w:r>
        <w:rPr>
          <w:sz w:val="30"/>
          <w:szCs w:val="30"/>
        </w:rPr>
        <w:t>учреждений образования Ленинского района</w:t>
      </w:r>
      <w:r w:rsidR="002462BC" w:rsidRPr="00524DDE">
        <w:rPr>
          <w:sz w:val="30"/>
          <w:szCs w:val="30"/>
          <w:lang w:val="ru-RU"/>
        </w:rPr>
        <w:t>, состоящих в отрядах юных инспекторов движения или выбывших из них по возрасту.</w:t>
      </w:r>
    </w:p>
    <w:p w:rsidR="00443BBA" w:rsidRPr="00524DDE" w:rsidRDefault="00443BBA" w:rsidP="00524DDE">
      <w:pPr>
        <w:ind w:firstLine="709"/>
        <w:jc w:val="both"/>
        <w:rPr>
          <w:sz w:val="30"/>
          <w:szCs w:val="30"/>
        </w:rPr>
      </w:pPr>
    </w:p>
    <w:p w:rsidR="002462BC" w:rsidRPr="00524DDE" w:rsidRDefault="000B2F48" w:rsidP="00524DDE">
      <w:pPr>
        <w:widowControl w:val="0"/>
        <w:shd w:val="clear" w:color="auto" w:fill="FFFFFF"/>
        <w:tabs>
          <w:tab w:val="left" w:pos="851"/>
        </w:tabs>
        <w:autoSpaceDE w:val="0"/>
        <w:autoSpaceDN w:val="0"/>
        <w:adjustRightInd w:val="0"/>
        <w:ind w:firstLine="709"/>
        <w:jc w:val="both"/>
        <w:rPr>
          <w:b/>
          <w:bCs/>
          <w:caps/>
          <w:sz w:val="30"/>
          <w:szCs w:val="30"/>
        </w:rPr>
      </w:pPr>
      <w:r w:rsidRPr="00524DDE">
        <w:rPr>
          <w:b/>
          <w:bCs/>
          <w:sz w:val="30"/>
          <w:szCs w:val="30"/>
          <w:lang w:val="en-US"/>
        </w:rPr>
        <w:t>II</w:t>
      </w:r>
      <w:r w:rsidRPr="00524DDE">
        <w:rPr>
          <w:b/>
          <w:bCs/>
          <w:sz w:val="30"/>
          <w:szCs w:val="30"/>
          <w:lang w:val="ru-RU"/>
        </w:rPr>
        <w:t>. </w:t>
      </w:r>
      <w:r w:rsidR="002462BC" w:rsidRPr="00524DDE">
        <w:rPr>
          <w:b/>
          <w:bCs/>
          <w:caps/>
          <w:sz w:val="30"/>
          <w:szCs w:val="30"/>
        </w:rPr>
        <w:t>Цели и задач</w:t>
      </w:r>
      <w:r w:rsidR="002462BC" w:rsidRPr="00524DDE">
        <w:rPr>
          <w:b/>
          <w:bCs/>
          <w:caps/>
          <w:sz w:val="30"/>
          <w:szCs w:val="30"/>
          <w:lang w:val="ru-RU"/>
        </w:rPr>
        <w:t>И:</w:t>
      </w:r>
    </w:p>
    <w:p w:rsidR="002462BC" w:rsidRPr="00524DDE" w:rsidRDefault="002462BC" w:rsidP="00524DDE">
      <w:pPr>
        <w:tabs>
          <w:tab w:val="left" w:pos="426"/>
          <w:tab w:val="left" w:pos="851"/>
        </w:tabs>
        <w:ind w:firstLine="709"/>
        <w:jc w:val="both"/>
        <w:rPr>
          <w:sz w:val="30"/>
          <w:szCs w:val="30"/>
        </w:rPr>
      </w:pPr>
      <w:r w:rsidRPr="00524DDE">
        <w:rPr>
          <w:sz w:val="30"/>
          <w:szCs w:val="30"/>
        </w:rPr>
        <w:t>профилактика детского дорожно-транспортного травматизма</w:t>
      </w:r>
      <w:r w:rsidRPr="00524DDE">
        <w:rPr>
          <w:sz w:val="30"/>
          <w:szCs w:val="30"/>
          <w:lang w:val="ru-RU"/>
        </w:rPr>
        <w:t>;</w:t>
      </w:r>
    </w:p>
    <w:p w:rsidR="002462BC" w:rsidRPr="00524DDE" w:rsidRDefault="002462BC" w:rsidP="00524DDE">
      <w:pPr>
        <w:tabs>
          <w:tab w:val="left" w:pos="426"/>
          <w:tab w:val="left" w:pos="851"/>
        </w:tabs>
        <w:ind w:firstLine="709"/>
        <w:jc w:val="both"/>
        <w:rPr>
          <w:sz w:val="30"/>
          <w:szCs w:val="30"/>
        </w:rPr>
      </w:pPr>
      <w:r w:rsidRPr="00524DDE">
        <w:rPr>
          <w:sz w:val="30"/>
          <w:szCs w:val="30"/>
        </w:rPr>
        <w:t xml:space="preserve">пропаганда </w:t>
      </w:r>
      <w:r w:rsidRPr="00524DDE">
        <w:rPr>
          <w:sz w:val="30"/>
          <w:szCs w:val="30"/>
          <w:lang w:val="ru-RU"/>
        </w:rPr>
        <w:t xml:space="preserve">безопасного </w:t>
      </w:r>
      <w:r w:rsidRPr="00524DDE">
        <w:rPr>
          <w:sz w:val="30"/>
          <w:szCs w:val="30"/>
        </w:rPr>
        <w:t>образа жизни</w:t>
      </w:r>
      <w:r w:rsidRPr="00524DDE">
        <w:rPr>
          <w:sz w:val="30"/>
          <w:szCs w:val="30"/>
          <w:lang w:val="ru-RU"/>
        </w:rPr>
        <w:t>, велодвижения</w:t>
      </w:r>
      <w:r w:rsidRPr="00524DDE">
        <w:rPr>
          <w:sz w:val="30"/>
          <w:szCs w:val="30"/>
        </w:rPr>
        <w:t>;</w:t>
      </w:r>
    </w:p>
    <w:p w:rsidR="002462BC" w:rsidRPr="00524DDE" w:rsidRDefault="002462BC" w:rsidP="00524DDE">
      <w:pPr>
        <w:tabs>
          <w:tab w:val="left" w:pos="426"/>
          <w:tab w:val="left" w:pos="851"/>
        </w:tabs>
        <w:ind w:firstLine="709"/>
        <w:jc w:val="both"/>
        <w:rPr>
          <w:sz w:val="30"/>
          <w:szCs w:val="30"/>
        </w:rPr>
      </w:pPr>
      <w:r w:rsidRPr="00524DDE">
        <w:rPr>
          <w:sz w:val="30"/>
          <w:szCs w:val="30"/>
        </w:rPr>
        <w:t>воспитание законопослушных участников дорожного движения;</w:t>
      </w:r>
    </w:p>
    <w:p w:rsidR="002462BC" w:rsidRPr="00524DDE" w:rsidRDefault="002462BC" w:rsidP="00524DDE">
      <w:pPr>
        <w:tabs>
          <w:tab w:val="left" w:pos="426"/>
          <w:tab w:val="left" w:pos="851"/>
        </w:tabs>
        <w:ind w:firstLine="709"/>
        <w:jc w:val="both"/>
        <w:rPr>
          <w:sz w:val="30"/>
          <w:szCs w:val="30"/>
        </w:rPr>
      </w:pPr>
      <w:r w:rsidRPr="00524DDE">
        <w:rPr>
          <w:sz w:val="30"/>
          <w:szCs w:val="30"/>
        </w:rPr>
        <w:t>популяризация деятельности отрядов юных инспекторов движения</w:t>
      </w:r>
      <w:r w:rsidRPr="00524DDE">
        <w:rPr>
          <w:sz w:val="30"/>
          <w:szCs w:val="30"/>
          <w:lang w:val="ru-RU"/>
        </w:rPr>
        <w:t>;</w:t>
      </w:r>
    </w:p>
    <w:p w:rsidR="002462BC" w:rsidRPr="00524DDE" w:rsidRDefault="002462BC" w:rsidP="00524DDE">
      <w:pPr>
        <w:widowControl w:val="0"/>
        <w:tabs>
          <w:tab w:val="left" w:pos="426"/>
          <w:tab w:val="left" w:pos="851"/>
        </w:tabs>
        <w:ind w:firstLine="709"/>
        <w:jc w:val="both"/>
        <w:rPr>
          <w:sz w:val="30"/>
          <w:szCs w:val="30"/>
        </w:rPr>
      </w:pPr>
      <w:r w:rsidRPr="00524DDE">
        <w:rPr>
          <w:sz w:val="30"/>
          <w:szCs w:val="30"/>
        </w:rPr>
        <w:t>закрепление знаний Правил дорожного движения</w:t>
      </w:r>
      <w:r w:rsidRPr="00524DDE">
        <w:rPr>
          <w:sz w:val="30"/>
          <w:szCs w:val="30"/>
          <w:lang w:val="ru-RU"/>
        </w:rPr>
        <w:t xml:space="preserve"> (далее ПДД)</w:t>
      </w:r>
      <w:r w:rsidRPr="00524DDE">
        <w:rPr>
          <w:sz w:val="30"/>
          <w:szCs w:val="30"/>
        </w:rPr>
        <w:t>;</w:t>
      </w:r>
    </w:p>
    <w:p w:rsidR="002462BC" w:rsidRPr="00524DDE" w:rsidRDefault="002462BC" w:rsidP="00524DDE">
      <w:pPr>
        <w:tabs>
          <w:tab w:val="left" w:pos="426"/>
          <w:tab w:val="left" w:pos="851"/>
        </w:tabs>
        <w:ind w:firstLine="709"/>
        <w:jc w:val="both"/>
        <w:rPr>
          <w:sz w:val="30"/>
          <w:szCs w:val="30"/>
        </w:rPr>
      </w:pPr>
      <w:r w:rsidRPr="00524DDE">
        <w:rPr>
          <w:sz w:val="30"/>
          <w:szCs w:val="30"/>
          <w:lang w:val="ru-RU"/>
        </w:rPr>
        <w:t>популяризация профессии милиционера, работника Государственной автомобильной инспекции</w:t>
      </w:r>
      <w:r w:rsidRPr="00524DDE">
        <w:rPr>
          <w:sz w:val="30"/>
          <w:szCs w:val="30"/>
        </w:rPr>
        <w:t>;</w:t>
      </w:r>
    </w:p>
    <w:p w:rsidR="002462BC" w:rsidRPr="00524DDE" w:rsidRDefault="002462BC" w:rsidP="00524DDE">
      <w:pPr>
        <w:tabs>
          <w:tab w:val="left" w:pos="426"/>
          <w:tab w:val="left" w:pos="851"/>
        </w:tabs>
        <w:ind w:firstLine="709"/>
        <w:jc w:val="both"/>
        <w:rPr>
          <w:sz w:val="30"/>
          <w:szCs w:val="30"/>
        </w:rPr>
      </w:pPr>
      <w:r w:rsidRPr="00524DDE">
        <w:rPr>
          <w:sz w:val="30"/>
          <w:szCs w:val="30"/>
        </w:rPr>
        <w:t xml:space="preserve">профилактика правонарушений с участием </w:t>
      </w:r>
      <w:r w:rsidRPr="00524DDE">
        <w:rPr>
          <w:sz w:val="30"/>
          <w:szCs w:val="30"/>
          <w:lang w:val="ru-RU"/>
        </w:rPr>
        <w:t>подростков</w:t>
      </w:r>
      <w:r w:rsidRPr="00524DDE">
        <w:rPr>
          <w:sz w:val="30"/>
          <w:szCs w:val="30"/>
        </w:rPr>
        <w:t>;</w:t>
      </w:r>
    </w:p>
    <w:p w:rsidR="002462BC" w:rsidRPr="00524DDE" w:rsidRDefault="002462BC" w:rsidP="00524DDE">
      <w:pPr>
        <w:pStyle w:val="a3"/>
        <w:tabs>
          <w:tab w:val="left" w:pos="426"/>
          <w:tab w:val="left" w:pos="851"/>
        </w:tabs>
        <w:spacing w:after="0"/>
        <w:ind w:left="0" w:firstLine="709"/>
        <w:jc w:val="both"/>
        <w:rPr>
          <w:sz w:val="30"/>
          <w:szCs w:val="30"/>
        </w:rPr>
      </w:pPr>
      <w:r w:rsidRPr="00524DDE">
        <w:rPr>
          <w:sz w:val="30"/>
          <w:szCs w:val="30"/>
        </w:rPr>
        <w:t>привлечение внимания общественности к вопросам охраны здоровья и жизни детей.</w:t>
      </w:r>
    </w:p>
    <w:p w:rsidR="002462BC" w:rsidRPr="00524DDE" w:rsidRDefault="002462BC" w:rsidP="00524DDE">
      <w:pPr>
        <w:pStyle w:val="a3"/>
        <w:spacing w:after="0"/>
        <w:ind w:left="0" w:firstLine="709"/>
        <w:jc w:val="both"/>
        <w:rPr>
          <w:b/>
          <w:color w:val="FF0000"/>
          <w:sz w:val="30"/>
          <w:szCs w:val="30"/>
          <w:lang w:val="ru-RU"/>
        </w:rPr>
      </w:pPr>
    </w:p>
    <w:p w:rsidR="002462BC" w:rsidRPr="00524DDE" w:rsidRDefault="002462BC" w:rsidP="00524DDE">
      <w:pPr>
        <w:pStyle w:val="a3"/>
        <w:spacing w:after="0"/>
        <w:ind w:left="0" w:firstLine="709"/>
        <w:jc w:val="both"/>
        <w:rPr>
          <w:b/>
          <w:bCs/>
          <w:caps/>
          <w:sz w:val="30"/>
          <w:szCs w:val="30"/>
          <w:lang w:val="ru-RU"/>
        </w:rPr>
      </w:pPr>
      <w:r w:rsidRPr="00524DDE">
        <w:rPr>
          <w:b/>
          <w:bCs/>
          <w:sz w:val="30"/>
          <w:szCs w:val="30"/>
          <w:lang w:val="en-US"/>
        </w:rPr>
        <w:t>III</w:t>
      </w:r>
      <w:r w:rsidRPr="00524DDE">
        <w:rPr>
          <w:b/>
          <w:bCs/>
          <w:sz w:val="30"/>
          <w:szCs w:val="30"/>
          <w:lang w:val="ru-RU"/>
        </w:rPr>
        <w:t xml:space="preserve">. </w:t>
      </w:r>
      <w:r w:rsidRPr="00524DDE">
        <w:rPr>
          <w:b/>
          <w:bCs/>
          <w:caps/>
          <w:sz w:val="30"/>
          <w:szCs w:val="30"/>
          <w:lang w:val="ru-RU"/>
        </w:rPr>
        <w:t>Условия УЧАСТИЯ</w:t>
      </w:r>
    </w:p>
    <w:p w:rsidR="002462BC" w:rsidRPr="00524DDE" w:rsidRDefault="002462BC" w:rsidP="00524DDE">
      <w:pPr>
        <w:shd w:val="clear" w:color="auto" w:fill="FFFFFF"/>
        <w:ind w:firstLine="709"/>
        <w:jc w:val="both"/>
        <w:rPr>
          <w:b/>
          <w:i/>
          <w:sz w:val="30"/>
          <w:szCs w:val="30"/>
        </w:rPr>
      </w:pPr>
      <w:r w:rsidRPr="00524DDE">
        <w:rPr>
          <w:b/>
          <w:i/>
          <w:sz w:val="30"/>
          <w:szCs w:val="30"/>
          <w:lang w:val="ru-RU"/>
        </w:rPr>
        <w:t>1</w:t>
      </w:r>
      <w:r w:rsidRPr="00524DDE">
        <w:rPr>
          <w:b/>
          <w:i/>
          <w:sz w:val="30"/>
          <w:szCs w:val="30"/>
        </w:rPr>
        <w:t>. Участники конкурса</w:t>
      </w:r>
      <w:r w:rsidRPr="00524DDE">
        <w:rPr>
          <w:b/>
          <w:i/>
          <w:sz w:val="30"/>
          <w:szCs w:val="30"/>
          <w:lang w:val="ru-RU"/>
        </w:rPr>
        <w:t>, э</w:t>
      </w:r>
      <w:r w:rsidRPr="00524DDE">
        <w:rPr>
          <w:b/>
          <w:i/>
          <w:sz w:val="30"/>
          <w:szCs w:val="30"/>
        </w:rPr>
        <w:t>кипировка</w:t>
      </w:r>
      <w:r w:rsidRPr="00524DDE">
        <w:rPr>
          <w:b/>
          <w:i/>
          <w:sz w:val="30"/>
          <w:szCs w:val="30"/>
          <w:lang w:val="ru-RU"/>
        </w:rPr>
        <w:t>. С</w:t>
      </w:r>
      <w:r w:rsidRPr="00524DDE">
        <w:rPr>
          <w:b/>
          <w:i/>
          <w:sz w:val="30"/>
          <w:szCs w:val="30"/>
        </w:rPr>
        <w:t>опровождающие лица</w:t>
      </w:r>
    </w:p>
    <w:p w:rsidR="002462BC" w:rsidRPr="00524DDE" w:rsidRDefault="00472E3A" w:rsidP="00472E3A">
      <w:pPr>
        <w:shd w:val="clear" w:color="auto" w:fill="FFFFFF"/>
        <w:ind w:firstLine="709"/>
        <w:jc w:val="both"/>
        <w:rPr>
          <w:sz w:val="30"/>
          <w:szCs w:val="30"/>
        </w:rPr>
      </w:pPr>
      <w:r>
        <w:rPr>
          <w:sz w:val="30"/>
          <w:szCs w:val="30"/>
          <w:lang w:val="ru-RU"/>
        </w:rPr>
        <w:t xml:space="preserve"> </w:t>
      </w:r>
      <w:r w:rsidR="002462BC" w:rsidRPr="00524DDE">
        <w:rPr>
          <w:sz w:val="30"/>
          <w:szCs w:val="30"/>
        </w:rPr>
        <w:t xml:space="preserve">Команда состоит из </w:t>
      </w:r>
      <w:r w:rsidR="00DA6EF3" w:rsidRPr="00524DDE">
        <w:rPr>
          <w:sz w:val="30"/>
          <w:szCs w:val="30"/>
        </w:rPr>
        <w:t>6</w:t>
      </w:r>
      <w:r w:rsidR="002462BC" w:rsidRPr="00524DDE">
        <w:rPr>
          <w:sz w:val="30"/>
          <w:szCs w:val="30"/>
        </w:rPr>
        <w:t xml:space="preserve"> учащихся </w:t>
      </w:r>
      <w:r w:rsidR="00DA6EF3" w:rsidRPr="00524DDE">
        <w:rPr>
          <w:sz w:val="30"/>
          <w:szCs w:val="30"/>
        </w:rPr>
        <w:t>1</w:t>
      </w:r>
      <w:r w:rsidR="004E2F8C" w:rsidRPr="00524DDE">
        <w:rPr>
          <w:sz w:val="30"/>
          <w:szCs w:val="30"/>
        </w:rPr>
        <w:t>4</w:t>
      </w:r>
      <w:r w:rsidR="00DA6EF3" w:rsidRPr="00524DDE">
        <w:rPr>
          <w:sz w:val="30"/>
          <w:szCs w:val="30"/>
        </w:rPr>
        <w:t>-17</w:t>
      </w:r>
      <w:r w:rsidR="002462BC" w:rsidRPr="00524DDE">
        <w:rPr>
          <w:sz w:val="30"/>
          <w:szCs w:val="30"/>
        </w:rPr>
        <w:t xml:space="preserve"> </w:t>
      </w:r>
      <w:r w:rsidR="00DA6EF3" w:rsidRPr="00524DDE">
        <w:rPr>
          <w:sz w:val="30"/>
          <w:szCs w:val="30"/>
        </w:rPr>
        <w:t>лет</w:t>
      </w:r>
      <w:r w:rsidR="002462BC" w:rsidRPr="00524DDE">
        <w:rPr>
          <w:sz w:val="30"/>
          <w:szCs w:val="30"/>
        </w:rPr>
        <w:t>. Участники команды должны владеть основами строевой подготовки в объеме, необходимом для участия в торжественных мероприятиях конкурса и иметь при себе:</w:t>
      </w:r>
    </w:p>
    <w:p w:rsidR="002462BC" w:rsidRPr="00524DDE" w:rsidRDefault="002462BC" w:rsidP="00524DDE">
      <w:pPr>
        <w:pStyle w:val="2"/>
        <w:spacing w:line="240" w:lineRule="auto"/>
        <w:ind w:left="0" w:firstLine="709"/>
        <w:rPr>
          <w:color w:val="auto"/>
          <w:sz w:val="30"/>
          <w:szCs w:val="30"/>
        </w:rPr>
      </w:pPr>
      <w:r w:rsidRPr="00524DDE">
        <w:rPr>
          <w:color w:val="auto"/>
          <w:sz w:val="30"/>
          <w:szCs w:val="30"/>
        </w:rPr>
        <w:t>единую парадную форму ЮИД;</w:t>
      </w:r>
    </w:p>
    <w:p w:rsidR="002462BC" w:rsidRPr="00524DDE" w:rsidRDefault="002462BC" w:rsidP="00524DDE">
      <w:pPr>
        <w:pStyle w:val="2"/>
        <w:spacing w:line="240" w:lineRule="auto"/>
        <w:ind w:left="0" w:firstLine="709"/>
        <w:rPr>
          <w:color w:val="auto"/>
          <w:sz w:val="30"/>
          <w:szCs w:val="30"/>
        </w:rPr>
      </w:pPr>
      <w:r w:rsidRPr="00524DDE">
        <w:rPr>
          <w:color w:val="auto"/>
          <w:sz w:val="30"/>
          <w:szCs w:val="30"/>
        </w:rPr>
        <w:t>идентификационную карту (бейдж) с фотографией и указанием фамилии и имени участника, учреждения образования, района города;</w:t>
      </w:r>
    </w:p>
    <w:p w:rsidR="002462BC" w:rsidRPr="00524DDE" w:rsidRDefault="002462BC" w:rsidP="00524DDE">
      <w:pPr>
        <w:pStyle w:val="2"/>
        <w:spacing w:line="240" w:lineRule="auto"/>
        <w:ind w:left="0" w:firstLine="709"/>
        <w:rPr>
          <w:color w:val="auto"/>
          <w:sz w:val="30"/>
          <w:szCs w:val="30"/>
        </w:rPr>
      </w:pPr>
      <w:r w:rsidRPr="00524DDE">
        <w:rPr>
          <w:color w:val="auto"/>
          <w:sz w:val="30"/>
          <w:szCs w:val="30"/>
        </w:rPr>
        <w:t>жезлы, свистки в количестве, необходимом для участия во всех этапах конкурса.</w:t>
      </w:r>
    </w:p>
    <w:p w:rsidR="002462BC" w:rsidRPr="00524DDE" w:rsidRDefault="002462BC" w:rsidP="00524DDE">
      <w:pPr>
        <w:pStyle w:val="2"/>
        <w:tabs>
          <w:tab w:val="left" w:pos="0"/>
        </w:tabs>
        <w:spacing w:line="240" w:lineRule="auto"/>
        <w:ind w:left="0" w:firstLine="709"/>
        <w:rPr>
          <w:sz w:val="30"/>
          <w:szCs w:val="30"/>
        </w:rPr>
      </w:pPr>
      <w:r w:rsidRPr="00524DDE">
        <w:rPr>
          <w:sz w:val="30"/>
          <w:szCs w:val="30"/>
        </w:rPr>
        <w:t>Каждую команду сопровождают:</w:t>
      </w:r>
    </w:p>
    <w:p w:rsidR="002462BC" w:rsidRPr="00524DDE" w:rsidRDefault="002462BC" w:rsidP="00524DDE">
      <w:pPr>
        <w:widowControl w:val="0"/>
        <w:shd w:val="clear" w:color="auto" w:fill="FFFFFF"/>
        <w:autoSpaceDE w:val="0"/>
        <w:autoSpaceDN w:val="0"/>
        <w:adjustRightInd w:val="0"/>
        <w:ind w:firstLine="709"/>
        <w:jc w:val="both"/>
        <w:rPr>
          <w:sz w:val="30"/>
          <w:szCs w:val="30"/>
        </w:rPr>
      </w:pPr>
      <w:r w:rsidRPr="00524DDE">
        <w:rPr>
          <w:sz w:val="30"/>
          <w:szCs w:val="30"/>
        </w:rPr>
        <w:lastRenderedPageBreak/>
        <w:t>представитель учреждения образования</w:t>
      </w:r>
      <w:r w:rsidRPr="00524DDE">
        <w:rPr>
          <w:sz w:val="30"/>
          <w:szCs w:val="30"/>
          <w:lang w:val="ru-RU"/>
        </w:rPr>
        <w:t>, руководитель отряда юных инспекторов движения, хореограф.</w:t>
      </w:r>
    </w:p>
    <w:p w:rsidR="002462BC" w:rsidRPr="00524DDE" w:rsidRDefault="00472E3A" w:rsidP="00472E3A">
      <w:pPr>
        <w:ind w:firstLine="709"/>
        <w:jc w:val="both"/>
        <w:rPr>
          <w:b/>
          <w:i/>
          <w:sz w:val="30"/>
          <w:szCs w:val="30"/>
        </w:rPr>
      </w:pPr>
      <w:r>
        <w:rPr>
          <w:color w:val="000000"/>
          <w:sz w:val="30"/>
          <w:szCs w:val="30"/>
          <w:lang w:val="ru-RU"/>
        </w:rPr>
        <w:t xml:space="preserve"> </w:t>
      </w:r>
      <w:r w:rsidR="002462BC" w:rsidRPr="00524DDE">
        <w:rPr>
          <w:b/>
          <w:i/>
          <w:sz w:val="30"/>
          <w:szCs w:val="30"/>
          <w:lang w:val="ru-RU"/>
        </w:rPr>
        <w:t xml:space="preserve">2. </w:t>
      </w:r>
      <w:r w:rsidR="002462BC" w:rsidRPr="00524DDE">
        <w:rPr>
          <w:b/>
          <w:i/>
          <w:sz w:val="30"/>
          <w:szCs w:val="30"/>
        </w:rPr>
        <w:t>Документация</w:t>
      </w:r>
    </w:p>
    <w:p w:rsidR="002462BC" w:rsidRPr="00524DDE" w:rsidRDefault="002462BC" w:rsidP="00524DDE">
      <w:pPr>
        <w:ind w:firstLine="709"/>
        <w:jc w:val="both"/>
        <w:rPr>
          <w:color w:val="000000"/>
          <w:sz w:val="30"/>
          <w:szCs w:val="30"/>
          <w:lang w:val="ru-RU"/>
        </w:rPr>
      </w:pPr>
      <w:r w:rsidRPr="00524DDE">
        <w:rPr>
          <w:color w:val="000000"/>
          <w:sz w:val="30"/>
          <w:szCs w:val="30"/>
          <w:lang w:val="ru-RU"/>
        </w:rPr>
        <w:t xml:space="preserve">За </w:t>
      </w:r>
      <w:r w:rsidR="00871987">
        <w:rPr>
          <w:color w:val="000000"/>
          <w:sz w:val="30"/>
          <w:szCs w:val="30"/>
          <w:lang w:val="ru-RU"/>
        </w:rPr>
        <w:t>10</w:t>
      </w:r>
      <w:r w:rsidRPr="00524DDE">
        <w:rPr>
          <w:color w:val="000000"/>
          <w:sz w:val="30"/>
          <w:szCs w:val="30"/>
          <w:lang w:val="ru-RU"/>
        </w:rPr>
        <w:t xml:space="preserve"> дней до начала</w:t>
      </w:r>
      <w:r w:rsidR="00DA6EF3" w:rsidRPr="00524DDE">
        <w:rPr>
          <w:color w:val="000000"/>
          <w:sz w:val="30"/>
          <w:szCs w:val="30"/>
          <w:lang w:val="ru-RU"/>
        </w:rPr>
        <w:t xml:space="preserve"> конкурса</w:t>
      </w:r>
      <w:r w:rsidRPr="00524DDE">
        <w:rPr>
          <w:color w:val="000000"/>
          <w:sz w:val="30"/>
          <w:szCs w:val="30"/>
          <w:lang w:val="ru-RU"/>
        </w:rPr>
        <w:t xml:space="preserve">, руководитель делегации подает предварительную заявку на участие </w:t>
      </w:r>
      <w:r w:rsidRPr="00524DDE">
        <w:rPr>
          <w:i/>
          <w:sz w:val="30"/>
          <w:szCs w:val="30"/>
        </w:rPr>
        <w:t>(Приложение 1)</w:t>
      </w:r>
      <w:r w:rsidRPr="00524DDE">
        <w:rPr>
          <w:sz w:val="30"/>
          <w:szCs w:val="30"/>
          <w:lang w:val="ru-RU"/>
        </w:rPr>
        <w:t>.</w:t>
      </w:r>
    </w:p>
    <w:p w:rsidR="002462BC" w:rsidRPr="00524DDE" w:rsidRDefault="002462BC" w:rsidP="00524DDE">
      <w:pPr>
        <w:ind w:firstLine="709"/>
        <w:jc w:val="both"/>
        <w:rPr>
          <w:color w:val="000000"/>
          <w:sz w:val="30"/>
          <w:szCs w:val="30"/>
        </w:rPr>
      </w:pPr>
      <w:r w:rsidRPr="00524DDE">
        <w:rPr>
          <w:color w:val="000000"/>
          <w:sz w:val="30"/>
          <w:szCs w:val="30"/>
        </w:rPr>
        <w:t>По прибытии каждая команда</w:t>
      </w:r>
      <w:r w:rsidRPr="00524DDE">
        <w:rPr>
          <w:color w:val="000000"/>
          <w:sz w:val="30"/>
          <w:szCs w:val="30"/>
          <w:lang w:val="ru-RU"/>
        </w:rPr>
        <w:t xml:space="preserve"> </w:t>
      </w:r>
      <w:r w:rsidRPr="00524DDE">
        <w:rPr>
          <w:color w:val="000000"/>
          <w:sz w:val="30"/>
          <w:szCs w:val="30"/>
        </w:rPr>
        <w:t>представляет в организационный комитет следующие документы:</w:t>
      </w:r>
    </w:p>
    <w:p w:rsidR="002462BC" w:rsidRPr="00524DDE" w:rsidRDefault="002462BC" w:rsidP="00524DDE">
      <w:pPr>
        <w:pStyle w:val="2"/>
        <w:spacing w:line="240" w:lineRule="auto"/>
        <w:ind w:left="0" w:firstLine="709"/>
        <w:rPr>
          <w:sz w:val="30"/>
          <w:szCs w:val="30"/>
        </w:rPr>
      </w:pPr>
      <w:r w:rsidRPr="00524DDE">
        <w:rPr>
          <w:sz w:val="30"/>
          <w:szCs w:val="30"/>
        </w:rPr>
        <w:t xml:space="preserve">именную заявку </w:t>
      </w:r>
      <w:r w:rsidRPr="00524DDE">
        <w:rPr>
          <w:i/>
          <w:sz w:val="30"/>
          <w:szCs w:val="30"/>
        </w:rPr>
        <w:t>(Приложение 2)</w:t>
      </w:r>
      <w:r w:rsidRPr="00524DDE">
        <w:rPr>
          <w:sz w:val="30"/>
          <w:szCs w:val="30"/>
        </w:rPr>
        <w:t>;</w:t>
      </w:r>
    </w:p>
    <w:p w:rsidR="00DA6EF3" w:rsidRPr="00524DDE" w:rsidRDefault="002462BC" w:rsidP="00524DDE">
      <w:pPr>
        <w:pStyle w:val="2"/>
        <w:spacing w:line="240" w:lineRule="auto"/>
        <w:ind w:left="0" w:firstLine="709"/>
        <w:rPr>
          <w:sz w:val="30"/>
          <w:szCs w:val="30"/>
        </w:rPr>
      </w:pPr>
      <w:r w:rsidRPr="00524DDE">
        <w:rPr>
          <w:sz w:val="30"/>
          <w:szCs w:val="30"/>
        </w:rPr>
        <w:t>оригиналы и копии свидетельств о рождении, а в случае наличия</w:t>
      </w:r>
      <w:r w:rsidR="00524DDE">
        <w:rPr>
          <w:sz w:val="30"/>
          <w:szCs w:val="30"/>
        </w:rPr>
        <w:t xml:space="preserve"> –</w:t>
      </w:r>
      <w:r w:rsidRPr="00524DDE">
        <w:rPr>
          <w:sz w:val="30"/>
          <w:szCs w:val="30"/>
        </w:rPr>
        <w:t xml:space="preserve"> оригинал и копию</w:t>
      </w:r>
      <w:r w:rsidR="00DA6EF3" w:rsidRPr="00524DDE">
        <w:rPr>
          <w:sz w:val="30"/>
          <w:szCs w:val="30"/>
        </w:rPr>
        <w:t xml:space="preserve"> паспорта</w:t>
      </w:r>
      <w:r w:rsidRPr="00524DDE">
        <w:rPr>
          <w:sz w:val="30"/>
          <w:szCs w:val="30"/>
        </w:rPr>
        <w:t xml:space="preserve"> (оригиналы документов возвращаются после сверки подлинности предоставленных копий). </w:t>
      </w:r>
    </w:p>
    <w:p w:rsidR="002462BC" w:rsidRPr="00524DDE" w:rsidRDefault="00472E3A" w:rsidP="00524DDE">
      <w:pPr>
        <w:pStyle w:val="2"/>
        <w:spacing w:line="240" w:lineRule="auto"/>
        <w:ind w:left="0" w:firstLine="709"/>
        <w:rPr>
          <w:sz w:val="30"/>
          <w:szCs w:val="30"/>
        </w:rPr>
      </w:pPr>
      <w:r>
        <w:rPr>
          <w:color w:val="auto"/>
          <w:sz w:val="30"/>
          <w:szCs w:val="30"/>
        </w:rPr>
        <w:t xml:space="preserve"> </w:t>
      </w:r>
    </w:p>
    <w:p w:rsidR="002462BC" w:rsidRPr="00524DDE" w:rsidRDefault="002462BC" w:rsidP="00C50854">
      <w:pPr>
        <w:pStyle w:val="a3"/>
        <w:keepNext/>
        <w:tabs>
          <w:tab w:val="num" w:pos="0"/>
        </w:tabs>
        <w:spacing w:after="0"/>
        <w:ind w:left="0" w:firstLine="709"/>
        <w:jc w:val="both"/>
        <w:rPr>
          <w:b/>
          <w:bCs/>
          <w:caps/>
          <w:sz w:val="30"/>
          <w:szCs w:val="30"/>
          <w:lang w:val="ru-RU"/>
        </w:rPr>
      </w:pPr>
      <w:r w:rsidRPr="00524DDE">
        <w:rPr>
          <w:b/>
          <w:bCs/>
          <w:sz w:val="30"/>
          <w:szCs w:val="30"/>
          <w:lang w:val="en-US"/>
        </w:rPr>
        <w:t>IV</w:t>
      </w:r>
      <w:r w:rsidRPr="00524DDE">
        <w:rPr>
          <w:b/>
          <w:bCs/>
          <w:sz w:val="30"/>
          <w:szCs w:val="30"/>
          <w:lang w:val="ru-RU"/>
        </w:rPr>
        <w:t xml:space="preserve">. </w:t>
      </w:r>
      <w:r w:rsidR="00C50854">
        <w:rPr>
          <w:b/>
          <w:bCs/>
          <w:caps/>
          <w:sz w:val="30"/>
          <w:szCs w:val="30"/>
          <w:lang w:val="ru-RU"/>
        </w:rPr>
        <w:t>ПОРЯДОК</w:t>
      </w:r>
      <w:r w:rsidRPr="00524DDE">
        <w:rPr>
          <w:b/>
          <w:bCs/>
          <w:caps/>
          <w:sz w:val="30"/>
          <w:szCs w:val="30"/>
          <w:lang w:val="ru-RU"/>
        </w:rPr>
        <w:t xml:space="preserve"> проведения</w:t>
      </w:r>
    </w:p>
    <w:p w:rsidR="002462BC" w:rsidRPr="00E364E9" w:rsidRDefault="00472E3A" w:rsidP="00524DDE">
      <w:pPr>
        <w:shd w:val="clear" w:color="auto" w:fill="FFFFFF"/>
        <w:ind w:firstLine="709"/>
        <w:jc w:val="both"/>
        <w:rPr>
          <w:b/>
          <w:sz w:val="30"/>
          <w:szCs w:val="30"/>
          <w:lang w:val="ru-RU"/>
        </w:rPr>
      </w:pPr>
      <w:r w:rsidRPr="00E364E9">
        <w:rPr>
          <w:b/>
          <w:sz w:val="30"/>
          <w:szCs w:val="30"/>
        </w:rPr>
        <w:t>Р</w:t>
      </w:r>
      <w:r w:rsidR="002462BC" w:rsidRPr="00E364E9">
        <w:rPr>
          <w:b/>
          <w:sz w:val="30"/>
          <w:szCs w:val="30"/>
        </w:rPr>
        <w:t>айонны</w:t>
      </w:r>
      <w:r w:rsidR="002462BC" w:rsidRPr="00E364E9">
        <w:rPr>
          <w:b/>
          <w:sz w:val="30"/>
          <w:szCs w:val="30"/>
          <w:lang w:val="ru-RU"/>
        </w:rPr>
        <w:t>й конкурс</w:t>
      </w:r>
      <w:r w:rsidR="001B3017" w:rsidRPr="00E364E9">
        <w:rPr>
          <w:b/>
          <w:sz w:val="30"/>
          <w:szCs w:val="30"/>
          <w:lang w:val="ru-RU"/>
        </w:rPr>
        <w:t xml:space="preserve"> </w:t>
      </w:r>
      <w:r w:rsidRPr="00E364E9">
        <w:rPr>
          <w:b/>
          <w:sz w:val="30"/>
          <w:szCs w:val="30"/>
          <w:lang w:val="ru-RU"/>
        </w:rPr>
        <w:t xml:space="preserve"> состоится 9 октября 2021г. </w:t>
      </w:r>
      <w:proofErr w:type="gramStart"/>
      <w:r w:rsidRPr="00E364E9">
        <w:rPr>
          <w:b/>
          <w:sz w:val="30"/>
          <w:szCs w:val="30"/>
          <w:lang w:val="ru-RU"/>
        </w:rPr>
        <w:t>в</w:t>
      </w:r>
      <w:proofErr w:type="gramEnd"/>
      <w:r w:rsidRPr="00E364E9">
        <w:rPr>
          <w:b/>
          <w:sz w:val="30"/>
          <w:szCs w:val="30"/>
          <w:lang w:val="ru-RU"/>
        </w:rPr>
        <w:t xml:space="preserve"> 12.00 на базе ГУО «Средняя школа № 24 </w:t>
      </w:r>
      <w:proofErr w:type="spellStart"/>
      <w:r w:rsidRPr="00E364E9">
        <w:rPr>
          <w:b/>
          <w:sz w:val="30"/>
          <w:szCs w:val="30"/>
          <w:lang w:val="ru-RU"/>
        </w:rPr>
        <w:t>г.Минска</w:t>
      </w:r>
      <w:proofErr w:type="spellEnd"/>
      <w:r w:rsidRPr="00E364E9">
        <w:rPr>
          <w:b/>
          <w:sz w:val="30"/>
          <w:szCs w:val="30"/>
          <w:lang w:val="ru-RU"/>
        </w:rPr>
        <w:t xml:space="preserve">». Заявки на участие подаются </w:t>
      </w:r>
      <w:r w:rsidR="00E364E9" w:rsidRPr="00E364E9">
        <w:rPr>
          <w:b/>
          <w:sz w:val="30"/>
          <w:szCs w:val="30"/>
          <w:lang w:val="ru-RU"/>
        </w:rPr>
        <w:t xml:space="preserve">до 08.10.2021 </w:t>
      </w:r>
      <w:proofErr w:type="spellStart"/>
      <w:r w:rsidR="00E364E9" w:rsidRPr="00E364E9">
        <w:rPr>
          <w:b/>
          <w:sz w:val="30"/>
          <w:szCs w:val="30"/>
          <w:lang w:val="ru-RU"/>
        </w:rPr>
        <w:t>г.</w:t>
      </w:r>
      <w:r w:rsidRPr="00E364E9">
        <w:rPr>
          <w:b/>
          <w:sz w:val="30"/>
          <w:szCs w:val="30"/>
          <w:lang w:val="ru-RU"/>
        </w:rPr>
        <w:t>в</w:t>
      </w:r>
      <w:proofErr w:type="spellEnd"/>
      <w:r w:rsidRPr="00E364E9">
        <w:rPr>
          <w:b/>
          <w:sz w:val="30"/>
          <w:szCs w:val="30"/>
          <w:lang w:val="ru-RU"/>
        </w:rPr>
        <w:t xml:space="preserve"> отдел </w:t>
      </w:r>
      <w:proofErr w:type="spellStart"/>
      <w:proofErr w:type="gramStart"/>
      <w:r w:rsidRPr="00E364E9">
        <w:rPr>
          <w:b/>
          <w:sz w:val="30"/>
          <w:szCs w:val="30"/>
          <w:lang w:val="ru-RU"/>
        </w:rPr>
        <w:t>ОБЖиЗ</w:t>
      </w:r>
      <w:proofErr w:type="spellEnd"/>
      <w:r w:rsidRPr="00E364E9">
        <w:rPr>
          <w:b/>
          <w:sz w:val="30"/>
          <w:szCs w:val="30"/>
          <w:lang w:val="ru-RU"/>
        </w:rPr>
        <w:t xml:space="preserve"> ,</w:t>
      </w:r>
      <w:proofErr w:type="gramEnd"/>
      <w:r w:rsidRPr="00E364E9">
        <w:rPr>
          <w:b/>
          <w:sz w:val="30"/>
          <w:szCs w:val="30"/>
          <w:lang w:val="ru-RU"/>
        </w:rPr>
        <w:t xml:space="preserve"> Центр «Маяк», </w:t>
      </w:r>
      <w:proofErr w:type="spellStart"/>
      <w:r w:rsidRPr="00E364E9">
        <w:rPr>
          <w:b/>
          <w:sz w:val="30"/>
          <w:szCs w:val="30"/>
          <w:lang w:val="ru-RU"/>
        </w:rPr>
        <w:t>каб</w:t>
      </w:r>
      <w:proofErr w:type="spellEnd"/>
      <w:r w:rsidRPr="00E364E9">
        <w:rPr>
          <w:b/>
          <w:sz w:val="30"/>
          <w:szCs w:val="30"/>
          <w:lang w:val="ru-RU"/>
        </w:rPr>
        <w:t xml:space="preserve">. № 306, или на электронную </w:t>
      </w:r>
      <w:proofErr w:type="gramStart"/>
      <w:r w:rsidRPr="00E364E9">
        <w:rPr>
          <w:b/>
          <w:sz w:val="30"/>
          <w:szCs w:val="30"/>
          <w:lang w:val="ru-RU"/>
        </w:rPr>
        <w:t xml:space="preserve">почту  </w:t>
      </w:r>
      <w:hyperlink r:id="rId7" w:history="1">
        <w:r w:rsidR="008044D1" w:rsidRPr="00E364E9">
          <w:rPr>
            <w:rStyle w:val="af0"/>
            <w:rFonts w:ascii="Arial" w:hAnsi="Arial" w:cs="Arial"/>
            <w:b/>
            <w:bCs/>
            <w:sz w:val="28"/>
            <w:szCs w:val="28"/>
            <w:shd w:val="clear" w:color="auto" w:fill="FFFFFF"/>
          </w:rPr>
          <w:t>lencvr@minsk.edu.by</w:t>
        </w:r>
        <w:proofErr w:type="gramEnd"/>
      </w:hyperlink>
      <w:r w:rsidR="008044D1" w:rsidRPr="00E364E9">
        <w:rPr>
          <w:rFonts w:ascii="Arial" w:hAnsi="Arial" w:cs="Arial"/>
          <w:b/>
          <w:bCs/>
          <w:color w:val="000000"/>
          <w:sz w:val="28"/>
          <w:szCs w:val="28"/>
          <w:shd w:val="clear" w:color="auto" w:fill="FFFFFF"/>
          <w:lang w:val="ru-RU"/>
        </w:rPr>
        <w:t xml:space="preserve"> </w:t>
      </w:r>
      <w:r w:rsidR="008044D1" w:rsidRPr="00E364E9">
        <w:rPr>
          <w:b/>
          <w:bCs/>
          <w:color w:val="000000"/>
          <w:sz w:val="28"/>
          <w:szCs w:val="28"/>
          <w:shd w:val="clear" w:color="auto" w:fill="FFFFFF"/>
          <w:lang w:val="ru-RU"/>
        </w:rPr>
        <w:t>с пометкой «Для Высоцкой».</w:t>
      </w:r>
    </w:p>
    <w:p w:rsidR="002462BC" w:rsidRPr="00524DDE" w:rsidRDefault="00594329" w:rsidP="00594329">
      <w:pPr>
        <w:shd w:val="clear" w:color="auto" w:fill="FFFFFF"/>
        <w:jc w:val="both"/>
        <w:rPr>
          <w:sz w:val="30"/>
          <w:szCs w:val="30"/>
        </w:rPr>
      </w:pPr>
      <w:r>
        <w:rPr>
          <w:sz w:val="30"/>
          <w:szCs w:val="30"/>
          <w:lang w:val="ru-RU"/>
        </w:rPr>
        <w:t>Г</w:t>
      </w:r>
      <w:r w:rsidR="002462BC" w:rsidRPr="00524DDE">
        <w:rPr>
          <w:sz w:val="30"/>
          <w:szCs w:val="30"/>
        </w:rPr>
        <w:t>ородск</w:t>
      </w:r>
      <w:r w:rsidR="002462BC" w:rsidRPr="00524DDE">
        <w:rPr>
          <w:sz w:val="30"/>
          <w:szCs w:val="30"/>
          <w:lang w:val="ru-RU"/>
        </w:rPr>
        <w:t>ой</w:t>
      </w:r>
      <w:r w:rsidR="002462BC" w:rsidRPr="00524DDE">
        <w:rPr>
          <w:sz w:val="30"/>
          <w:szCs w:val="30"/>
        </w:rPr>
        <w:t xml:space="preserve"> </w:t>
      </w:r>
      <w:proofErr w:type="gramStart"/>
      <w:r w:rsidR="002462BC" w:rsidRPr="00524DDE">
        <w:rPr>
          <w:sz w:val="30"/>
          <w:szCs w:val="30"/>
          <w:lang w:val="ru-RU"/>
        </w:rPr>
        <w:t>конкурс</w:t>
      </w:r>
      <w:r w:rsidR="00890DC9" w:rsidRPr="00524DDE">
        <w:rPr>
          <w:sz w:val="30"/>
          <w:szCs w:val="30"/>
        </w:rPr>
        <w:t xml:space="preserve"> </w:t>
      </w:r>
      <w:r>
        <w:rPr>
          <w:sz w:val="30"/>
          <w:szCs w:val="30"/>
          <w:lang w:val="ru-RU"/>
        </w:rPr>
        <w:t xml:space="preserve"> состоится</w:t>
      </w:r>
      <w:proofErr w:type="gramEnd"/>
      <w:r>
        <w:rPr>
          <w:sz w:val="30"/>
          <w:szCs w:val="30"/>
          <w:lang w:val="ru-RU"/>
        </w:rPr>
        <w:t xml:space="preserve"> </w:t>
      </w:r>
      <w:r w:rsidR="00D7205B" w:rsidRPr="00524DDE">
        <w:rPr>
          <w:b/>
          <w:sz w:val="30"/>
          <w:szCs w:val="30"/>
          <w:lang w:val="ru-RU"/>
        </w:rPr>
        <w:t>29</w:t>
      </w:r>
      <w:r w:rsidR="00F94395" w:rsidRPr="00524DDE">
        <w:rPr>
          <w:b/>
          <w:sz w:val="30"/>
          <w:szCs w:val="30"/>
          <w:lang w:val="ru-RU"/>
        </w:rPr>
        <w:t xml:space="preserve"> октября</w:t>
      </w:r>
      <w:r w:rsidR="00890DC9" w:rsidRPr="00524DDE">
        <w:rPr>
          <w:sz w:val="30"/>
          <w:szCs w:val="30"/>
          <w:lang w:val="ru-RU"/>
        </w:rPr>
        <w:t xml:space="preserve"> </w:t>
      </w:r>
      <w:r w:rsidR="00F94395" w:rsidRPr="00524DDE">
        <w:rPr>
          <w:b/>
          <w:sz w:val="30"/>
          <w:szCs w:val="30"/>
          <w:lang w:val="ru-RU"/>
        </w:rPr>
        <w:t>202</w:t>
      </w:r>
      <w:r w:rsidR="001065CD" w:rsidRPr="00524DDE">
        <w:rPr>
          <w:b/>
          <w:sz w:val="30"/>
          <w:szCs w:val="30"/>
          <w:lang w:val="ru-RU"/>
        </w:rPr>
        <w:t>1</w:t>
      </w:r>
      <w:r w:rsidR="001B3017" w:rsidRPr="00524DDE">
        <w:rPr>
          <w:sz w:val="30"/>
          <w:szCs w:val="30"/>
          <w:lang w:val="ru-RU"/>
        </w:rPr>
        <w:t xml:space="preserve"> </w:t>
      </w:r>
      <w:r w:rsidR="002462BC" w:rsidRPr="00524DDE">
        <w:rPr>
          <w:b/>
          <w:sz w:val="30"/>
          <w:szCs w:val="30"/>
          <w:lang w:val="ru-RU"/>
        </w:rPr>
        <w:t>года</w:t>
      </w:r>
      <w:r w:rsidR="00F94395" w:rsidRPr="00524DDE">
        <w:rPr>
          <w:b/>
          <w:color w:val="FF0000"/>
          <w:sz w:val="30"/>
          <w:szCs w:val="30"/>
          <w:lang w:val="ru-RU"/>
        </w:rPr>
        <w:t xml:space="preserve"> </w:t>
      </w:r>
      <w:r w:rsidR="002462BC" w:rsidRPr="00524DDE">
        <w:rPr>
          <w:sz w:val="30"/>
          <w:szCs w:val="30"/>
          <w:lang w:val="ru-RU"/>
        </w:rPr>
        <w:t xml:space="preserve">на </w:t>
      </w:r>
      <w:r w:rsidR="00524DDE">
        <w:rPr>
          <w:sz w:val="30"/>
          <w:szCs w:val="30"/>
          <w:lang w:val="ru-RU"/>
        </w:rPr>
        <w:t>учреждения образования «</w:t>
      </w:r>
      <w:r w:rsidR="00890DC9" w:rsidRPr="00524DDE">
        <w:rPr>
          <w:sz w:val="30"/>
          <w:szCs w:val="30"/>
        </w:rPr>
        <w:t>Минск</w:t>
      </w:r>
      <w:proofErr w:type="spellStart"/>
      <w:r w:rsidR="00524DDE">
        <w:rPr>
          <w:sz w:val="30"/>
          <w:szCs w:val="30"/>
          <w:lang w:val="ru-RU"/>
        </w:rPr>
        <w:t>ий</w:t>
      </w:r>
      <w:proofErr w:type="spellEnd"/>
      <w:r w:rsidR="00890DC9" w:rsidRPr="00524DDE">
        <w:rPr>
          <w:sz w:val="30"/>
          <w:szCs w:val="30"/>
        </w:rPr>
        <w:t xml:space="preserve"> </w:t>
      </w:r>
      <w:r w:rsidR="00890DC9" w:rsidRPr="00524DDE">
        <w:rPr>
          <w:sz w:val="30"/>
          <w:szCs w:val="30"/>
          <w:lang w:val="ru-RU"/>
        </w:rPr>
        <w:t>государст</w:t>
      </w:r>
      <w:r w:rsidR="00DA6EF3" w:rsidRPr="00524DDE">
        <w:rPr>
          <w:sz w:val="30"/>
          <w:szCs w:val="30"/>
          <w:lang w:val="ru-RU"/>
        </w:rPr>
        <w:t>венн</w:t>
      </w:r>
      <w:r w:rsidR="00524DDE">
        <w:rPr>
          <w:sz w:val="30"/>
          <w:szCs w:val="30"/>
          <w:lang w:val="ru-RU"/>
        </w:rPr>
        <w:t>ый</w:t>
      </w:r>
      <w:r w:rsidR="00DA6EF3" w:rsidRPr="00524DDE">
        <w:rPr>
          <w:sz w:val="30"/>
          <w:szCs w:val="30"/>
          <w:lang w:val="ru-RU"/>
        </w:rPr>
        <w:t xml:space="preserve"> дво</w:t>
      </w:r>
      <w:r>
        <w:rPr>
          <w:sz w:val="30"/>
          <w:szCs w:val="30"/>
          <w:lang w:val="ru-RU"/>
        </w:rPr>
        <w:t>р</w:t>
      </w:r>
      <w:r w:rsidR="00524DDE">
        <w:rPr>
          <w:sz w:val="30"/>
          <w:szCs w:val="30"/>
          <w:lang w:val="ru-RU"/>
        </w:rPr>
        <w:t>ец</w:t>
      </w:r>
      <w:r w:rsidR="00DA6EF3" w:rsidRPr="00524DDE">
        <w:rPr>
          <w:sz w:val="30"/>
          <w:szCs w:val="30"/>
          <w:lang w:val="ru-RU"/>
        </w:rPr>
        <w:t xml:space="preserve"> детей и молодежи</w:t>
      </w:r>
      <w:r w:rsidR="00524DDE">
        <w:rPr>
          <w:sz w:val="30"/>
          <w:szCs w:val="30"/>
          <w:lang w:val="ru-RU"/>
        </w:rPr>
        <w:t>»</w:t>
      </w:r>
      <w:r w:rsidR="00890DC9" w:rsidRPr="00524DDE">
        <w:rPr>
          <w:sz w:val="30"/>
          <w:szCs w:val="30"/>
          <w:lang w:val="ru-RU"/>
        </w:rPr>
        <w:t xml:space="preserve"> (ул</w:t>
      </w:r>
      <w:r w:rsidR="00DA6EF3" w:rsidRPr="00524DDE">
        <w:rPr>
          <w:sz w:val="30"/>
          <w:szCs w:val="30"/>
          <w:lang w:val="ru-RU"/>
        </w:rPr>
        <w:t>. </w:t>
      </w:r>
      <w:proofErr w:type="spellStart"/>
      <w:r w:rsidR="00AE6CF0" w:rsidRPr="00524DDE">
        <w:rPr>
          <w:sz w:val="30"/>
          <w:szCs w:val="30"/>
          <w:lang w:val="ru-RU"/>
        </w:rPr>
        <w:t>Старовиленский</w:t>
      </w:r>
      <w:proofErr w:type="spellEnd"/>
      <w:r w:rsidR="00AE6CF0" w:rsidRPr="00524DDE">
        <w:rPr>
          <w:sz w:val="30"/>
          <w:szCs w:val="30"/>
          <w:lang w:val="ru-RU"/>
        </w:rPr>
        <w:t xml:space="preserve"> тракт,</w:t>
      </w:r>
      <w:r w:rsidR="00524DDE">
        <w:rPr>
          <w:sz w:val="30"/>
          <w:szCs w:val="30"/>
          <w:lang w:val="ru-RU"/>
        </w:rPr>
        <w:t> </w:t>
      </w:r>
      <w:r w:rsidR="00AE6CF0" w:rsidRPr="00524DDE">
        <w:rPr>
          <w:sz w:val="30"/>
          <w:szCs w:val="30"/>
          <w:lang w:val="ru-RU"/>
        </w:rPr>
        <w:t>41</w:t>
      </w:r>
      <w:r w:rsidR="00890DC9" w:rsidRPr="00524DDE">
        <w:rPr>
          <w:sz w:val="30"/>
          <w:szCs w:val="30"/>
          <w:lang w:val="ru-RU"/>
        </w:rPr>
        <w:t>)</w:t>
      </w:r>
      <w:r w:rsidR="002462BC" w:rsidRPr="00524DDE">
        <w:rPr>
          <w:sz w:val="30"/>
          <w:szCs w:val="30"/>
        </w:rPr>
        <w:t xml:space="preserve">. </w:t>
      </w:r>
    </w:p>
    <w:p w:rsidR="002462BC" w:rsidRPr="00524DDE" w:rsidRDefault="002462BC" w:rsidP="00594329">
      <w:pPr>
        <w:tabs>
          <w:tab w:val="left" w:pos="708"/>
          <w:tab w:val="left" w:pos="1440"/>
        </w:tabs>
        <w:suppressAutoHyphens/>
        <w:ind w:firstLine="709"/>
        <w:jc w:val="both"/>
        <w:rPr>
          <w:color w:val="000000"/>
          <w:sz w:val="30"/>
          <w:szCs w:val="30"/>
          <w:lang w:val="ru-RU"/>
        </w:rPr>
      </w:pPr>
      <w:r w:rsidRPr="00524DDE">
        <w:rPr>
          <w:color w:val="000000"/>
          <w:sz w:val="30"/>
          <w:szCs w:val="30"/>
        </w:rPr>
        <w:t>Подведение итогов</w:t>
      </w:r>
      <w:r w:rsidRPr="00524DDE">
        <w:rPr>
          <w:color w:val="000000"/>
          <w:sz w:val="30"/>
          <w:szCs w:val="30"/>
          <w:lang w:val="ru-RU"/>
        </w:rPr>
        <w:t xml:space="preserve"> районного этапа</w:t>
      </w:r>
      <w:r w:rsidRPr="00524DDE">
        <w:rPr>
          <w:color w:val="000000"/>
          <w:sz w:val="30"/>
          <w:szCs w:val="30"/>
        </w:rPr>
        <w:t xml:space="preserve"> конкурса возлагается на судейскую коллегию</w:t>
      </w:r>
      <w:r w:rsidRPr="00524DDE">
        <w:rPr>
          <w:color w:val="000000"/>
          <w:sz w:val="30"/>
          <w:szCs w:val="30"/>
          <w:lang w:val="ru-RU"/>
        </w:rPr>
        <w:t xml:space="preserve">, в </w:t>
      </w:r>
      <w:r w:rsidRPr="00524DDE">
        <w:rPr>
          <w:color w:val="000000"/>
          <w:sz w:val="30"/>
          <w:szCs w:val="30"/>
        </w:rPr>
        <w:t xml:space="preserve">состав </w:t>
      </w:r>
      <w:r w:rsidRPr="00524DDE">
        <w:rPr>
          <w:color w:val="000000"/>
          <w:sz w:val="30"/>
          <w:szCs w:val="30"/>
          <w:lang w:val="ru-RU"/>
        </w:rPr>
        <w:t>которой</w:t>
      </w:r>
      <w:r w:rsidRPr="00524DDE">
        <w:rPr>
          <w:color w:val="000000"/>
          <w:sz w:val="30"/>
          <w:szCs w:val="30"/>
        </w:rPr>
        <w:t xml:space="preserve"> входят представители </w:t>
      </w:r>
      <w:r w:rsidRPr="00524DDE">
        <w:rPr>
          <w:color w:val="000000"/>
          <w:sz w:val="30"/>
          <w:szCs w:val="30"/>
          <w:lang w:val="ru-RU"/>
        </w:rPr>
        <w:t>учреждения дополнительно</w:t>
      </w:r>
      <w:r w:rsidR="00594329">
        <w:rPr>
          <w:color w:val="000000"/>
          <w:sz w:val="30"/>
          <w:szCs w:val="30"/>
          <w:lang w:val="ru-RU"/>
        </w:rPr>
        <w:t>го образования района, ОГАИ Ленинского района.</w:t>
      </w:r>
    </w:p>
    <w:p w:rsidR="002462BC" w:rsidRPr="00524DDE" w:rsidRDefault="00890DC9" w:rsidP="00524DDE">
      <w:pPr>
        <w:shd w:val="clear" w:color="auto" w:fill="FFFFFF"/>
        <w:tabs>
          <w:tab w:val="num" w:pos="0"/>
        </w:tabs>
        <w:ind w:firstLine="709"/>
        <w:jc w:val="both"/>
        <w:rPr>
          <w:b/>
          <w:i/>
          <w:sz w:val="30"/>
          <w:szCs w:val="30"/>
          <w:lang w:val="ru-RU"/>
        </w:rPr>
      </w:pPr>
      <w:r w:rsidRPr="00524DDE">
        <w:rPr>
          <w:b/>
          <w:i/>
          <w:sz w:val="30"/>
          <w:szCs w:val="30"/>
          <w:lang w:val="ru-RU"/>
        </w:rPr>
        <w:t>1. Программа</w:t>
      </w:r>
      <w:r w:rsidR="002462BC" w:rsidRPr="00524DDE">
        <w:rPr>
          <w:b/>
          <w:i/>
          <w:sz w:val="30"/>
          <w:szCs w:val="30"/>
          <w:lang w:val="ru-RU"/>
        </w:rPr>
        <w:t xml:space="preserve"> </w:t>
      </w:r>
      <w:r w:rsidR="002462BC" w:rsidRPr="00524DDE">
        <w:rPr>
          <w:b/>
          <w:i/>
          <w:sz w:val="30"/>
          <w:szCs w:val="30"/>
        </w:rPr>
        <w:t>проведения конкурса</w:t>
      </w:r>
    </w:p>
    <w:p w:rsidR="002462BC" w:rsidRPr="00524DDE" w:rsidRDefault="002462BC" w:rsidP="00524DDE">
      <w:pPr>
        <w:pStyle w:val="2"/>
        <w:tabs>
          <w:tab w:val="num" w:pos="0"/>
        </w:tabs>
        <w:spacing w:line="240" w:lineRule="auto"/>
        <w:ind w:left="0" w:firstLine="709"/>
        <w:rPr>
          <w:sz w:val="30"/>
          <w:szCs w:val="30"/>
        </w:rPr>
      </w:pPr>
      <w:r w:rsidRPr="00524DDE">
        <w:rPr>
          <w:sz w:val="30"/>
          <w:szCs w:val="30"/>
        </w:rPr>
        <w:t>Программа состоит из следующих этапов:</w:t>
      </w:r>
    </w:p>
    <w:p w:rsidR="002462BC" w:rsidRPr="00524DDE" w:rsidRDefault="002462BC" w:rsidP="00524DDE">
      <w:pPr>
        <w:pStyle w:val="2"/>
        <w:tabs>
          <w:tab w:val="num" w:pos="0"/>
        </w:tabs>
        <w:spacing w:line="240" w:lineRule="auto"/>
        <w:ind w:left="0" w:firstLine="709"/>
        <w:rPr>
          <w:sz w:val="30"/>
          <w:szCs w:val="30"/>
        </w:rPr>
      </w:pPr>
      <w:r w:rsidRPr="00524DDE">
        <w:rPr>
          <w:sz w:val="30"/>
          <w:szCs w:val="30"/>
        </w:rPr>
        <w:t>конкурс «Теоретический экзамен на знание ПДД»;</w:t>
      </w:r>
    </w:p>
    <w:p w:rsidR="002462BC" w:rsidRPr="00524DDE" w:rsidRDefault="002462BC" w:rsidP="00524DDE">
      <w:pPr>
        <w:pStyle w:val="2"/>
        <w:tabs>
          <w:tab w:val="num" w:pos="0"/>
        </w:tabs>
        <w:spacing w:line="240" w:lineRule="auto"/>
        <w:ind w:left="0" w:firstLine="709"/>
        <w:rPr>
          <w:sz w:val="30"/>
          <w:szCs w:val="30"/>
        </w:rPr>
      </w:pPr>
      <w:r w:rsidRPr="00524DDE">
        <w:rPr>
          <w:sz w:val="30"/>
          <w:szCs w:val="30"/>
        </w:rPr>
        <w:t>сюжетно-ролевая игра «На дороге»;</w:t>
      </w:r>
    </w:p>
    <w:p w:rsidR="002462BC" w:rsidRPr="00524DDE" w:rsidRDefault="002462BC" w:rsidP="00524DDE">
      <w:pPr>
        <w:shd w:val="clear" w:color="auto" w:fill="FFFFFF"/>
        <w:tabs>
          <w:tab w:val="num" w:pos="0"/>
        </w:tabs>
        <w:ind w:firstLine="709"/>
        <w:jc w:val="both"/>
        <w:rPr>
          <w:sz w:val="30"/>
          <w:szCs w:val="30"/>
          <w:lang w:val="ru-RU"/>
        </w:rPr>
      </w:pPr>
      <w:r w:rsidRPr="00524DDE">
        <w:rPr>
          <w:bCs/>
          <w:sz w:val="30"/>
          <w:szCs w:val="30"/>
          <w:lang w:val="ru-RU"/>
        </w:rPr>
        <w:t>конкурс «</w:t>
      </w:r>
      <w:proofErr w:type="spellStart"/>
      <w:r w:rsidRPr="00524DDE">
        <w:rPr>
          <w:bCs/>
          <w:sz w:val="30"/>
          <w:szCs w:val="30"/>
          <w:lang w:val="ru-RU"/>
        </w:rPr>
        <w:t>Dance-Show</w:t>
      </w:r>
      <w:proofErr w:type="spellEnd"/>
      <w:r w:rsidRPr="00524DDE">
        <w:rPr>
          <w:bCs/>
          <w:sz w:val="30"/>
          <w:szCs w:val="30"/>
        </w:rPr>
        <w:t xml:space="preserve"> регулировщиков</w:t>
      </w:r>
      <w:r w:rsidRPr="00524DDE">
        <w:rPr>
          <w:bCs/>
          <w:sz w:val="30"/>
          <w:szCs w:val="30"/>
          <w:lang w:val="ru-RU"/>
        </w:rPr>
        <w:t>».</w:t>
      </w:r>
    </w:p>
    <w:p w:rsidR="002462BC" w:rsidRPr="00871987" w:rsidRDefault="002462BC" w:rsidP="00871987">
      <w:pPr>
        <w:pStyle w:val="2"/>
        <w:tabs>
          <w:tab w:val="num" w:pos="0"/>
        </w:tabs>
        <w:spacing w:line="240" w:lineRule="auto"/>
        <w:ind w:left="0" w:firstLine="709"/>
        <w:rPr>
          <w:bCs/>
          <w:color w:val="auto"/>
          <w:sz w:val="30"/>
          <w:szCs w:val="30"/>
        </w:rPr>
      </w:pPr>
      <w:r w:rsidRPr="00524DDE">
        <w:rPr>
          <w:sz w:val="30"/>
          <w:szCs w:val="30"/>
        </w:rPr>
        <w:t xml:space="preserve">Этапы </w:t>
      </w:r>
      <w:r w:rsidRPr="00524DDE">
        <w:rPr>
          <w:bCs/>
          <w:color w:val="auto"/>
          <w:sz w:val="30"/>
          <w:szCs w:val="30"/>
        </w:rPr>
        <w:t>проводятся по жеребьевке, определяющей очередность участия команд</w:t>
      </w:r>
      <w:r w:rsidR="00871987">
        <w:rPr>
          <w:bCs/>
          <w:color w:val="auto"/>
          <w:sz w:val="30"/>
          <w:szCs w:val="30"/>
        </w:rPr>
        <w:t>. Жеребьевка проводится во время церемонии открытия.</w:t>
      </w:r>
    </w:p>
    <w:p w:rsidR="002462BC" w:rsidRPr="00524DDE" w:rsidRDefault="002462BC" w:rsidP="00524DDE">
      <w:pPr>
        <w:shd w:val="clear" w:color="auto" w:fill="FFFFFF"/>
        <w:tabs>
          <w:tab w:val="num" w:pos="0"/>
        </w:tabs>
        <w:ind w:firstLine="709"/>
        <w:jc w:val="both"/>
        <w:rPr>
          <w:b/>
          <w:i/>
          <w:sz w:val="30"/>
          <w:szCs w:val="30"/>
          <w:lang w:val="ru-RU"/>
        </w:rPr>
      </w:pPr>
      <w:r w:rsidRPr="00524DDE">
        <w:rPr>
          <w:b/>
          <w:i/>
          <w:sz w:val="30"/>
          <w:szCs w:val="30"/>
          <w:lang w:val="ru-RU"/>
        </w:rPr>
        <w:t xml:space="preserve">2. Условия </w:t>
      </w:r>
      <w:r w:rsidRPr="00524DDE">
        <w:rPr>
          <w:b/>
          <w:i/>
          <w:sz w:val="30"/>
          <w:szCs w:val="30"/>
        </w:rPr>
        <w:t xml:space="preserve">проведения </w:t>
      </w:r>
      <w:r w:rsidRPr="00524DDE">
        <w:rPr>
          <w:b/>
          <w:i/>
          <w:sz w:val="30"/>
          <w:szCs w:val="30"/>
          <w:lang w:val="ru-RU"/>
        </w:rPr>
        <w:t>этапов</w:t>
      </w:r>
    </w:p>
    <w:p w:rsidR="002462BC" w:rsidRPr="00524DDE" w:rsidRDefault="002462BC" w:rsidP="00524DDE">
      <w:pPr>
        <w:pStyle w:val="2"/>
        <w:tabs>
          <w:tab w:val="num" w:pos="0"/>
        </w:tabs>
        <w:spacing w:line="240" w:lineRule="auto"/>
        <w:ind w:left="0" w:firstLine="709"/>
        <w:rPr>
          <w:color w:val="auto"/>
          <w:sz w:val="30"/>
          <w:szCs w:val="30"/>
          <w:u w:val="single"/>
        </w:rPr>
      </w:pPr>
      <w:r w:rsidRPr="00524DDE">
        <w:rPr>
          <w:bCs/>
          <w:color w:val="auto"/>
          <w:sz w:val="30"/>
          <w:szCs w:val="30"/>
          <w:u w:val="single"/>
        </w:rPr>
        <w:t>Конкурс «Теоретический экзамен на знание ПДД»</w:t>
      </w:r>
    </w:p>
    <w:p w:rsidR="002462BC" w:rsidRPr="00524DDE" w:rsidRDefault="002462BC" w:rsidP="00524DDE">
      <w:pPr>
        <w:pStyle w:val="a7"/>
        <w:tabs>
          <w:tab w:val="num" w:pos="0"/>
        </w:tabs>
        <w:spacing w:before="0" w:beforeAutospacing="0" w:after="0" w:afterAutospacing="0"/>
        <w:ind w:firstLine="709"/>
        <w:jc w:val="both"/>
        <w:rPr>
          <w:sz w:val="30"/>
          <w:szCs w:val="30"/>
        </w:rPr>
      </w:pPr>
      <w:r w:rsidRPr="00524DDE">
        <w:rPr>
          <w:sz w:val="30"/>
          <w:szCs w:val="30"/>
        </w:rPr>
        <w:t xml:space="preserve">В </w:t>
      </w:r>
      <w:r w:rsidR="00DA6EF3" w:rsidRPr="00524DDE">
        <w:rPr>
          <w:sz w:val="30"/>
          <w:szCs w:val="30"/>
        </w:rPr>
        <w:t>конкурсе участвует вся команда</w:t>
      </w:r>
      <w:r w:rsidRPr="00524DDE">
        <w:rPr>
          <w:sz w:val="30"/>
          <w:szCs w:val="30"/>
        </w:rPr>
        <w:t>.</w:t>
      </w:r>
    </w:p>
    <w:p w:rsidR="002462BC" w:rsidRPr="00524DDE" w:rsidRDefault="002462BC" w:rsidP="00524DDE">
      <w:pPr>
        <w:pStyle w:val="a7"/>
        <w:spacing w:before="0" w:beforeAutospacing="0" w:after="0" w:afterAutospacing="0"/>
        <w:ind w:firstLine="709"/>
        <w:jc w:val="both"/>
        <w:rPr>
          <w:sz w:val="30"/>
          <w:szCs w:val="30"/>
        </w:rPr>
      </w:pPr>
      <w:r w:rsidRPr="00524DDE">
        <w:rPr>
          <w:sz w:val="30"/>
          <w:szCs w:val="30"/>
        </w:rPr>
        <w:t>Каждый участник отвечает на 10 вопросов билета.</w:t>
      </w:r>
    </w:p>
    <w:p w:rsidR="002462BC" w:rsidRPr="00524DDE" w:rsidRDefault="002462BC" w:rsidP="00524DDE">
      <w:pPr>
        <w:pStyle w:val="a7"/>
        <w:spacing w:before="0" w:beforeAutospacing="0" w:after="0" w:afterAutospacing="0"/>
        <w:ind w:firstLine="709"/>
        <w:jc w:val="both"/>
        <w:rPr>
          <w:sz w:val="30"/>
          <w:szCs w:val="30"/>
        </w:rPr>
      </w:pPr>
      <w:r w:rsidRPr="00524DDE">
        <w:rPr>
          <w:sz w:val="30"/>
          <w:szCs w:val="30"/>
        </w:rPr>
        <w:t>Вопросы основаны на разделах ПДД, регламентирующих действия участников дорожного движения (пешеходов, пассажиров, водителей) в</w:t>
      </w:r>
      <w:r w:rsidR="00524DDE">
        <w:rPr>
          <w:sz w:val="30"/>
          <w:szCs w:val="30"/>
        </w:rPr>
        <w:t> </w:t>
      </w:r>
      <w:r w:rsidRPr="00524DDE">
        <w:rPr>
          <w:sz w:val="30"/>
          <w:szCs w:val="30"/>
        </w:rPr>
        <w:t>условиях регулирования дорожного движения регулировщиком, а также логических вопросов на рациональность действий регулировщика в</w:t>
      </w:r>
      <w:r w:rsidR="00524DDE">
        <w:rPr>
          <w:sz w:val="30"/>
          <w:szCs w:val="30"/>
        </w:rPr>
        <w:t> </w:t>
      </w:r>
      <w:r w:rsidRPr="00524DDE">
        <w:rPr>
          <w:sz w:val="30"/>
          <w:szCs w:val="30"/>
        </w:rPr>
        <w:t>предложенных условиях.</w:t>
      </w:r>
    </w:p>
    <w:p w:rsidR="002462BC" w:rsidRPr="00524DDE" w:rsidRDefault="002462BC" w:rsidP="00524DDE">
      <w:pPr>
        <w:pStyle w:val="a7"/>
        <w:spacing w:before="0" w:beforeAutospacing="0" w:after="0" w:afterAutospacing="0"/>
        <w:ind w:firstLine="709"/>
        <w:jc w:val="both"/>
        <w:rPr>
          <w:sz w:val="30"/>
          <w:szCs w:val="30"/>
        </w:rPr>
      </w:pPr>
      <w:r w:rsidRPr="00524DDE">
        <w:rPr>
          <w:sz w:val="30"/>
          <w:szCs w:val="30"/>
        </w:rPr>
        <w:t>Время решения билета – 10 минут.</w:t>
      </w:r>
    </w:p>
    <w:p w:rsidR="002462BC" w:rsidRPr="00524DDE" w:rsidRDefault="002462BC" w:rsidP="00524DDE">
      <w:pPr>
        <w:pStyle w:val="2"/>
        <w:spacing w:line="240" w:lineRule="auto"/>
        <w:ind w:left="0" w:firstLine="709"/>
        <w:rPr>
          <w:sz w:val="30"/>
          <w:szCs w:val="30"/>
        </w:rPr>
      </w:pPr>
      <w:r w:rsidRPr="00524DDE">
        <w:rPr>
          <w:sz w:val="30"/>
          <w:szCs w:val="30"/>
        </w:rPr>
        <w:t xml:space="preserve">Конкурс проводится с использованием персональных компьютеров. Программа позволяет участнику отвечать на вопросы билета в любой </w:t>
      </w:r>
      <w:r w:rsidRPr="00524DDE">
        <w:rPr>
          <w:sz w:val="30"/>
          <w:szCs w:val="30"/>
        </w:rPr>
        <w:lastRenderedPageBreak/>
        <w:t>очередности и вернуться к нерешенному вопросу в случае, если ответ не был дан (ответ не подтвержден клавишей «</w:t>
      </w:r>
      <w:r w:rsidRPr="00524DDE">
        <w:rPr>
          <w:sz w:val="30"/>
          <w:szCs w:val="30"/>
          <w:lang w:val="en-US"/>
        </w:rPr>
        <w:t>Enter</w:t>
      </w:r>
      <w:r w:rsidRPr="00524DDE">
        <w:rPr>
          <w:sz w:val="30"/>
          <w:szCs w:val="30"/>
        </w:rPr>
        <w:t>»).</w:t>
      </w:r>
    </w:p>
    <w:p w:rsidR="002462BC" w:rsidRPr="00524DDE" w:rsidRDefault="002462BC" w:rsidP="00524DDE">
      <w:pPr>
        <w:pStyle w:val="2"/>
        <w:spacing w:line="240" w:lineRule="auto"/>
        <w:ind w:left="0" w:firstLine="709"/>
        <w:rPr>
          <w:sz w:val="30"/>
          <w:szCs w:val="30"/>
        </w:rPr>
      </w:pPr>
      <w:r w:rsidRPr="00524DDE">
        <w:rPr>
          <w:sz w:val="30"/>
          <w:szCs w:val="30"/>
        </w:rPr>
        <w:t>При проведении этап</w:t>
      </w:r>
      <w:r w:rsidR="009C2EC4" w:rsidRPr="00524DDE">
        <w:rPr>
          <w:sz w:val="30"/>
          <w:szCs w:val="30"/>
        </w:rPr>
        <w:t>а</w:t>
      </w:r>
      <w:r w:rsidRPr="00524DDE">
        <w:rPr>
          <w:sz w:val="30"/>
          <w:szCs w:val="30"/>
        </w:rPr>
        <w:t xml:space="preserve"> конкурса для заданий допускается применение бумажных носителей.</w:t>
      </w:r>
    </w:p>
    <w:p w:rsidR="002462BC" w:rsidRPr="00524DDE" w:rsidRDefault="002462BC" w:rsidP="00524DDE">
      <w:pPr>
        <w:pStyle w:val="2"/>
        <w:spacing w:line="240" w:lineRule="auto"/>
        <w:ind w:left="0" w:firstLine="709"/>
        <w:rPr>
          <w:sz w:val="30"/>
          <w:szCs w:val="30"/>
        </w:rPr>
      </w:pPr>
      <w:r w:rsidRPr="00524DDE">
        <w:rPr>
          <w:sz w:val="30"/>
          <w:szCs w:val="30"/>
        </w:rPr>
        <w:t>Критерий оценки результатов конкурса – минимальное количество неправильных ответов. За каждый неправильный ответ или нерешенный вопрос начисляется по одному штрафному баллу.</w:t>
      </w:r>
    </w:p>
    <w:p w:rsidR="002462BC" w:rsidRPr="00524DDE" w:rsidRDefault="002462BC" w:rsidP="00524DDE">
      <w:pPr>
        <w:pStyle w:val="2"/>
        <w:spacing w:line="240" w:lineRule="auto"/>
        <w:ind w:left="0" w:firstLine="709"/>
        <w:rPr>
          <w:bCs/>
          <w:sz w:val="30"/>
          <w:szCs w:val="30"/>
        </w:rPr>
      </w:pPr>
      <w:r w:rsidRPr="00524DDE">
        <w:rPr>
          <w:bCs/>
          <w:sz w:val="30"/>
          <w:szCs w:val="30"/>
        </w:rPr>
        <w:t>Победителями в личном первенстве становятся участники, набравшие наименьшее количество штрафных баллов. При равенстве штрафных баллов учитывается время ответа.</w:t>
      </w:r>
      <w:r w:rsidRPr="00524DDE">
        <w:rPr>
          <w:sz w:val="30"/>
          <w:szCs w:val="30"/>
        </w:rPr>
        <w:t xml:space="preserve"> </w:t>
      </w:r>
      <w:r w:rsidRPr="00524DDE">
        <w:rPr>
          <w:bCs/>
          <w:sz w:val="30"/>
          <w:szCs w:val="30"/>
        </w:rPr>
        <w:t>При равенстве результатов первенство отдается младшему по возрасту участнику.</w:t>
      </w:r>
    </w:p>
    <w:p w:rsidR="002462BC" w:rsidRPr="00524DDE" w:rsidRDefault="002462BC" w:rsidP="00524DDE">
      <w:pPr>
        <w:pStyle w:val="2"/>
        <w:spacing w:line="240" w:lineRule="auto"/>
        <w:ind w:left="0" w:firstLine="709"/>
        <w:rPr>
          <w:bCs/>
          <w:sz w:val="30"/>
          <w:szCs w:val="30"/>
        </w:rPr>
      </w:pPr>
      <w:r w:rsidRPr="00524DDE">
        <w:rPr>
          <w:bCs/>
          <w:sz w:val="30"/>
          <w:szCs w:val="30"/>
        </w:rPr>
        <w:t>Итоги командного первенства определяются по наименьшей сумме штрафных баллов, набранной всеми участниками команды. При равенстве сумм баллов учитывается командное время. При равенстве результатов первенство отдается команде, где суммарный возраст участников меньше.</w:t>
      </w:r>
    </w:p>
    <w:p w:rsidR="002462BC" w:rsidRPr="00524DDE" w:rsidRDefault="002462BC" w:rsidP="00524DDE">
      <w:pPr>
        <w:pStyle w:val="2"/>
        <w:spacing w:line="240" w:lineRule="auto"/>
        <w:ind w:left="0" w:firstLine="709"/>
        <w:rPr>
          <w:sz w:val="30"/>
          <w:szCs w:val="30"/>
          <w:u w:val="single"/>
        </w:rPr>
      </w:pPr>
      <w:r w:rsidRPr="00524DDE">
        <w:rPr>
          <w:sz w:val="30"/>
          <w:szCs w:val="30"/>
          <w:u w:val="single"/>
        </w:rPr>
        <w:t>Сюжетно-ролевая игра «На дороге»</w:t>
      </w:r>
    </w:p>
    <w:p w:rsidR="00DA6EF3" w:rsidRPr="00524DDE" w:rsidRDefault="002462BC" w:rsidP="00524DDE">
      <w:pPr>
        <w:pStyle w:val="a7"/>
        <w:spacing w:before="0" w:beforeAutospacing="0" w:after="0" w:afterAutospacing="0"/>
        <w:ind w:firstLine="709"/>
        <w:jc w:val="both"/>
        <w:rPr>
          <w:sz w:val="30"/>
          <w:szCs w:val="30"/>
        </w:rPr>
      </w:pPr>
      <w:r w:rsidRPr="00524DDE">
        <w:rPr>
          <w:sz w:val="30"/>
          <w:szCs w:val="30"/>
        </w:rPr>
        <w:t>Участвует вся команда.</w:t>
      </w:r>
    </w:p>
    <w:p w:rsidR="002462BC" w:rsidRPr="00524DDE" w:rsidRDefault="002462BC" w:rsidP="00524DDE">
      <w:pPr>
        <w:pStyle w:val="a7"/>
        <w:spacing w:before="0" w:beforeAutospacing="0" w:after="0" w:afterAutospacing="0"/>
        <w:ind w:firstLine="709"/>
        <w:jc w:val="both"/>
        <w:rPr>
          <w:bCs/>
          <w:sz w:val="30"/>
          <w:szCs w:val="30"/>
        </w:rPr>
      </w:pPr>
      <w:r w:rsidRPr="00524DDE">
        <w:rPr>
          <w:sz w:val="30"/>
          <w:szCs w:val="30"/>
        </w:rPr>
        <w:t xml:space="preserve">Ролевое участие в игре определяется </w:t>
      </w:r>
      <w:r w:rsidRPr="00524DDE">
        <w:rPr>
          <w:bCs/>
          <w:sz w:val="30"/>
          <w:szCs w:val="30"/>
        </w:rPr>
        <w:t xml:space="preserve">по итогам, показанным каждым участником команды в </w:t>
      </w:r>
      <w:r w:rsidRPr="00524DDE">
        <w:rPr>
          <w:bCs/>
          <w:color w:val="auto"/>
          <w:sz w:val="30"/>
          <w:szCs w:val="30"/>
        </w:rPr>
        <w:t>конкурсе «Теоретический экзамен на знание ПДД»</w:t>
      </w:r>
      <w:r w:rsidRPr="00524DDE">
        <w:rPr>
          <w:bCs/>
          <w:sz w:val="30"/>
          <w:szCs w:val="30"/>
        </w:rPr>
        <w:t>. Регулировщиком становится участник команды, показавший лучший результат, водителями транспортных средств – участники, показавшие средний результат, пешеходом – участник, показавший самый низкий результат. При равенстве результатов учитывается возраст: от старшего к младшему участнику.</w:t>
      </w:r>
    </w:p>
    <w:p w:rsidR="002462BC" w:rsidRPr="00524DDE" w:rsidRDefault="002462BC" w:rsidP="00524DDE">
      <w:pPr>
        <w:pStyle w:val="a7"/>
        <w:spacing w:before="0" w:beforeAutospacing="0" w:after="0" w:afterAutospacing="0"/>
        <w:ind w:firstLine="709"/>
        <w:jc w:val="both"/>
        <w:rPr>
          <w:color w:val="auto"/>
          <w:sz w:val="30"/>
          <w:szCs w:val="30"/>
        </w:rPr>
      </w:pPr>
      <w:r w:rsidRPr="00524DDE">
        <w:rPr>
          <w:sz w:val="30"/>
          <w:szCs w:val="30"/>
        </w:rPr>
        <w:t xml:space="preserve">Игра проводится в условиях, приближенных к реальным условиям </w:t>
      </w:r>
      <w:r w:rsidRPr="00524DDE">
        <w:rPr>
          <w:color w:val="auto"/>
          <w:sz w:val="30"/>
          <w:szCs w:val="30"/>
        </w:rPr>
        <w:t>дорожного движения по перекрестку.</w:t>
      </w:r>
    </w:p>
    <w:p w:rsidR="002462BC" w:rsidRPr="00524DDE" w:rsidRDefault="002462BC" w:rsidP="00524DDE">
      <w:pPr>
        <w:pStyle w:val="a7"/>
        <w:spacing w:before="0" w:beforeAutospacing="0" w:after="0" w:afterAutospacing="0"/>
        <w:ind w:firstLine="709"/>
        <w:jc w:val="both"/>
        <w:rPr>
          <w:color w:val="auto"/>
          <w:sz w:val="30"/>
          <w:szCs w:val="30"/>
        </w:rPr>
      </w:pPr>
      <w:r w:rsidRPr="00524DDE">
        <w:rPr>
          <w:color w:val="auto"/>
          <w:sz w:val="30"/>
          <w:szCs w:val="30"/>
        </w:rPr>
        <w:t>Каждый участник получает индивидуальное задание. Задача регулировщика – в кратчайшее время организовать движение его участников. Задача участников дорожного движения – осуществить движение по заданным маршрутам. Все участники игры выполняют свои задания, руководствуясь требованиями Правил дорожного движения.</w:t>
      </w:r>
    </w:p>
    <w:p w:rsidR="002462BC" w:rsidRPr="00524DDE" w:rsidRDefault="002462BC" w:rsidP="00524DDE">
      <w:pPr>
        <w:pStyle w:val="a7"/>
        <w:spacing w:before="0" w:beforeAutospacing="0" w:after="0" w:afterAutospacing="0"/>
        <w:ind w:firstLine="709"/>
        <w:jc w:val="both"/>
        <w:rPr>
          <w:color w:val="auto"/>
          <w:sz w:val="30"/>
          <w:szCs w:val="30"/>
        </w:rPr>
      </w:pPr>
      <w:r w:rsidRPr="00524DDE">
        <w:rPr>
          <w:color w:val="auto"/>
          <w:sz w:val="30"/>
          <w:szCs w:val="30"/>
        </w:rPr>
        <w:t>Регулировщику запрещается подавать пояснительные жесты, двигаться по перекрестку без обоснованной необходимости. Всем участникам игры запрещается разговаривать.</w:t>
      </w:r>
    </w:p>
    <w:p w:rsidR="002462BC" w:rsidRPr="00524DDE" w:rsidRDefault="002462BC" w:rsidP="00524DDE">
      <w:pPr>
        <w:pStyle w:val="a7"/>
        <w:spacing w:before="0" w:beforeAutospacing="0" w:after="0" w:afterAutospacing="0"/>
        <w:ind w:firstLine="709"/>
        <w:jc w:val="both"/>
        <w:rPr>
          <w:color w:val="auto"/>
          <w:sz w:val="30"/>
          <w:szCs w:val="30"/>
        </w:rPr>
      </w:pPr>
      <w:r w:rsidRPr="00524DDE">
        <w:rPr>
          <w:color w:val="auto"/>
          <w:sz w:val="30"/>
          <w:szCs w:val="30"/>
        </w:rPr>
        <w:t>Сигналом для начала выполнения заданий является свисток регулировщика, который подается по команде старшего судьи игры.</w:t>
      </w:r>
    </w:p>
    <w:p w:rsidR="002462BC" w:rsidRPr="00524DDE" w:rsidRDefault="002462BC" w:rsidP="00524DDE">
      <w:pPr>
        <w:pStyle w:val="a7"/>
        <w:spacing w:before="0" w:beforeAutospacing="0" w:after="0" w:afterAutospacing="0"/>
        <w:ind w:firstLine="709"/>
        <w:jc w:val="both"/>
        <w:rPr>
          <w:color w:val="auto"/>
          <w:sz w:val="30"/>
          <w:szCs w:val="30"/>
        </w:rPr>
      </w:pPr>
      <w:r w:rsidRPr="00524DDE">
        <w:rPr>
          <w:color w:val="auto"/>
          <w:sz w:val="30"/>
          <w:szCs w:val="30"/>
        </w:rPr>
        <w:t>Действия каждого участника игры контролирует закрепленный судья.</w:t>
      </w:r>
    </w:p>
    <w:p w:rsidR="002462BC" w:rsidRPr="00524DDE" w:rsidRDefault="002462BC" w:rsidP="00524DDE">
      <w:pPr>
        <w:pStyle w:val="a7"/>
        <w:spacing w:before="0" w:beforeAutospacing="0" w:after="0" w:afterAutospacing="0"/>
        <w:ind w:firstLine="709"/>
        <w:jc w:val="both"/>
        <w:rPr>
          <w:sz w:val="30"/>
          <w:szCs w:val="30"/>
        </w:rPr>
      </w:pPr>
      <w:r w:rsidRPr="00524DDE">
        <w:rPr>
          <w:color w:val="auto"/>
          <w:sz w:val="30"/>
          <w:szCs w:val="30"/>
        </w:rPr>
        <w:t>Сигналом для завершения действий является особый сигнал старшего судьи, который подается после того, как закрепленные судьи</w:t>
      </w:r>
      <w:r w:rsidRPr="00524DDE">
        <w:rPr>
          <w:sz w:val="30"/>
          <w:szCs w:val="30"/>
        </w:rPr>
        <w:t xml:space="preserve"> проинформировали о завершении движения всех участников по</w:t>
      </w:r>
      <w:r w:rsidR="00524DDE">
        <w:rPr>
          <w:sz w:val="30"/>
          <w:szCs w:val="30"/>
        </w:rPr>
        <w:t> </w:t>
      </w:r>
      <w:r w:rsidRPr="00524DDE">
        <w:rPr>
          <w:sz w:val="30"/>
          <w:szCs w:val="30"/>
        </w:rPr>
        <w:t xml:space="preserve">маршрутам. В случае если участник игры выполнил задание, но особый </w:t>
      </w:r>
      <w:r w:rsidRPr="00524DDE">
        <w:rPr>
          <w:sz w:val="30"/>
          <w:szCs w:val="30"/>
        </w:rPr>
        <w:lastRenderedPageBreak/>
        <w:t>сигнал старшего судьи не поступил, он продолжает движение по заданному маршруту. Контроль соблюдения требований Правил дорожного движения не прекращается.</w:t>
      </w:r>
    </w:p>
    <w:p w:rsidR="002462BC" w:rsidRPr="00524DDE" w:rsidRDefault="002462BC" w:rsidP="00524DDE">
      <w:pPr>
        <w:pStyle w:val="a7"/>
        <w:spacing w:before="0" w:beforeAutospacing="0" w:after="0" w:afterAutospacing="0"/>
        <w:ind w:firstLine="709"/>
        <w:jc w:val="both"/>
        <w:rPr>
          <w:sz w:val="30"/>
          <w:szCs w:val="30"/>
        </w:rPr>
      </w:pPr>
      <w:r w:rsidRPr="00524DDE">
        <w:rPr>
          <w:sz w:val="30"/>
          <w:szCs w:val="30"/>
        </w:rPr>
        <w:t xml:space="preserve">Временем завершения участия команды в конкурсе является выполнение задания последним участником команды. Контрольное время нахождения на площадке – 5 минут. </w:t>
      </w:r>
    </w:p>
    <w:p w:rsidR="002462BC" w:rsidRPr="00524DDE" w:rsidRDefault="002462BC" w:rsidP="00524DDE">
      <w:pPr>
        <w:shd w:val="clear" w:color="auto" w:fill="FFFFFF"/>
        <w:ind w:firstLine="709"/>
        <w:jc w:val="both"/>
        <w:rPr>
          <w:sz w:val="30"/>
          <w:szCs w:val="30"/>
        </w:rPr>
      </w:pPr>
      <w:r w:rsidRPr="00524DDE">
        <w:rPr>
          <w:sz w:val="30"/>
          <w:szCs w:val="30"/>
          <w:lang w:val="ru-RU"/>
        </w:rPr>
        <w:t>Регулировщику</w:t>
      </w:r>
      <w:r w:rsidRPr="00524DDE">
        <w:rPr>
          <w:sz w:val="30"/>
          <w:szCs w:val="30"/>
        </w:rPr>
        <w:t xml:space="preserve"> </w:t>
      </w:r>
      <w:r w:rsidRPr="00524DDE">
        <w:rPr>
          <w:sz w:val="30"/>
          <w:szCs w:val="30"/>
          <w:lang w:val="ru-RU"/>
        </w:rPr>
        <w:t>ш</w:t>
      </w:r>
      <w:r w:rsidRPr="00524DDE">
        <w:rPr>
          <w:sz w:val="30"/>
          <w:szCs w:val="30"/>
        </w:rPr>
        <w:t>трафные баллы начисляются</w:t>
      </w:r>
      <w:r w:rsidRPr="00524DDE">
        <w:rPr>
          <w:sz w:val="30"/>
          <w:szCs w:val="30"/>
          <w:lang w:val="ru-RU"/>
        </w:rPr>
        <w:t xml:space="preserve"> за</w:t>
      </w:r>
      <w:r w:rsidRPr="00524DDE">
        <w:rPr>
          <w:sz w:val="30"/>
          <w:szCs w:val="30"/>
        </w:rPr>
        <w:t>:</w:t>
      </w:r>
    </w:p>
    <w:p w:rsidR="002462BC" w:rsidRPr="00524DDE" w:rsidRDefault="002462BC" w:rsidP="00524DDE">
      <w:pPr>
        <w:shd w:val="clear" w:color="auto" w:fill="FFFFFF"/>
        <w:ind w:firstLine="709"/>
        <w:jc w:val="both"/>
        <w:rPr>
          <w:sz w:val="30"/>
          <w:szCs w:val="30"/>
        </w:rPr>
      </w:pPr>
      <w:r w:rsidRPr="00524DDE">
        <w:rPr>
          <w:sz w:val="30"/>
          <w:szCs w:val="30"/>
          <w:lang w:val="ru-RU"/>
        </w:rPr>
        <w:t xml:space="preserve">подачу сигналов, повлекших </w:t>
      </w:r>
      <w:r w:rsidRPr="00524DDE">
        <w:rPr>
          <w:sz w:val="30"/>
          <w:szCs w:val="30"/>
        </w:rPr>
        <w:t>создание аварийной обстановки, столкновение, наезд на пешехода</w:t>
      </w:r>
      <w:r w:rsidRPr="00524DDE">
        <w:rPr>
          <w:sz w:val="30"/>
          <w:szCs w:val="30"/>
          <w:lang w:val="ru-RU"/>
        </w:rPr>
        <w:t xml:space="preserve"> </w:t>
      </w:r>
      <w:r w:rsidRPr="00524DDE">
        <w:rPr>
          <w:sz w:val="30"/>
          <w:szCs w:val="30"/>
        </w:rPr>
        <w:t>– 5</w:t>
      </w:r>
      <w:r w:rsidRPr="00524DDE">
        <w:rPr>
          <w:sz w:val="30"/>
          <w:szCs w:val="30"/>
          <w:lang w:val="ru-RU"/>
        </w:rPr>
        <w:t xml:space="preserve"> баллов</w:t>
      </w:r>
      <w:r w:rsidRPr="00524DDE">
        <w:rPr>
          <w:sz w:val="30"/>
          <w:szCs w:val="30"/>
        </w:rPr>
        <w:t>;</w:t>
      </w:r>
    </w:p>
    <w:p w:rsidR="002462BC" w:rsidRPr="00524DDE" w:rsidRDefault="002462BC" w:rsidP="00524DDE">
      <w:pPr>
        <w:shd w:val="clear" w:color="auto" w:fill="FFFFFF"/>
        <w:ind w:firstLine="709"/>
        <w:jc w:val="both"/>
        <w:rPr>
          <w:sz w:val="30"/>
          <w:szCs w:val="30"/>
        </w:rPr>
      </w:pPr>
      <w:r w:rsidRPr="00524DDE">
        <w:rPr>
          <w:sz w:val="30"/>
          <w:szCs w:val="30"/>
          <w:lang w:val="ru-RU"/>
        </w:rPr>
        <w:t>подачу сигналов, не соответствующих ПДД – 2 балла;</w:t>
      </w:r>
    </w:p>
    <w:p w:rsidR="002462BC" w:rsidRPr="00524DDE" w:rsidRDefault="002462BC" w:rsidP="00524DDE">
      <w:pPr>
        <w:shd w:val="clear" w:color="auto" w:fill="FFFFFF"/>
        <w:ind w:firstLine="709"/>
        <w:jc w:val="both"/>
        <w:rPr>
          <w:sz w:val="30"/>
          <w:szCs w:val="30"/>
        </w:rPr>
      </w:pPr>
      <w:r w:rsidRPr="00524DDE">
        <w:rPr>
          <w:sz w:val="30"/>
          <w:szCs w:val="30"/>
          <w:lang w:val="ru-RU"/>
        </w:rPr>
        <w:t>преждевременную смену сигнала (до момента завершения движения участников по перекрестку), кроме требования остановиться всех участников дорожного движения – 2 балла;</w:t>
      </w:r>
    </w:p>
    <w:p w:rsidR="002462BC" w:rsidRPr="00524DDE" w:rsidRDefault="002462BC" w:rsidP="00524DDE">
      <w:pPr>
        <w:shd w:val="clear" w:color="auto" w:fill="FFFFFF"/>
        <w:ind w:firstLine="709"/>
        <w:jc w:val="both"/>
        <w:rPr>
          <w:sz w:val="30"/>
          <w:szCs w:val="30"/>
        </w:rPr>
      </w:pPr>
      <w:r w:rsidRPr="00524DDE">
        <w:rPr>
          <w:sz w:val="30"/>
          <w:szCs w:val="30"/>
          <w:lang w:val="ru-RU"/>
        </w:rPr>
        <w:t>нарушение каждого требования условий проведения игры – 2 балла.</w:t>
      </w:r>
    </w:p>
    <w:p w:rsidR="002462BC" w:rsidRPr="00524DDE" w:rsidRDefault="002462BC" w:rsidP="00524DDE">
      <w:pPr>
        <w:shd w:val="clear" w:color="auto" w:fill="FFFFFF"/>
        <w:ind w:firstLine="709"/>
        <w:jc w:val="both"/>
        <w:rPr>
          <w:sz w:val="30"/>
          <w:szCs w:val="30"/>
        </w:rPr>
      </w:pPr>
      <w:r w:rsidRPr="00524DDE">
        <w:rPr>
          <w:sz w:val="30"/>
          <w:szCs w:val="30"/>
          <w:lang w:val="ru-RU"/>
        </w:rPr>
        <w:t>Участникам дорожного движения</w:t>
      </w:r>
      <w:r w:rsidRPr="00524DDE">
        <w:rPr>
          <w:sz w:val="30"/>
          <w:szCs w:val="30"/>
        </w:rPr>
        <w:t xml:space="preserve"> </w:t>
      </w:r>
      <w:r w:rsidRPr="00524DDE">
        <w:rPr>
          <w:sz w:val="30"/>
          <w:szCs w:val="30"/>
          <w:lang w:val="ru-RU"/>
        </w:rPr>
        <w:t>ш</w:t>
      </w:r>
      <w:r w:rsidRPr="00524DDE">
        <w:rPr>
          <w:sz w:val="30"/>
          <w:szCs w:val="30"/>
        </w:rPr>
        <w:t>трафные баллы начисляются:</w:t>
      </w:r>
    </w:p>
    <w:p w:rsidR="002462BC" w:rsidRPr="00524DDE" w:rsidRDefault="002462BC" w:rsidP="00524DDE">
      <w:pPr>
        <w:shd w:val="clear" w:color="auto" w:fill="FFFFFF"/>
        <w:ind w:firstLine="709"/>
        <w:jc w:val="both"/>
        <w:rPr>
          <w:sz w:val="30"/>
          <w:szCs w:val="30"/>
        </w:rPr>
      </w:pPr>
      <w:r w:rsidRPr="00524DDE">
        <w:rPr>
          <w:sz w:val="30"/>
          <w:szCs w:val="30"/>
          <w:lang w:val="ru-RU"/>
        </w:rPr>
        <w:t xml:space="preserve">за </w:t>
      </w:r>
      <w:r w:rsidRPr="00524DDE">
        <w:rPr>
          <w:sz w:val="30"/>
          <w:szCs w:val="30"/>
        </w:rPr>
        <w:t>создание аварийной обстановки, столкновение, наезд на пешехода</w:t>
      </w:r>
      <w:r w:rsidRPr="00524DDE">
        <w:rPr>
          <w:sz w:val="30"/>
          <w:szCs w:val="30"/>
          <w:lang w:val="ru-RU"/>
        </w:rPr>
        <w:t xml:space="preserve"> </w:t>
      </w:r>
      <w:r w:rsidRPr="00524DDE">
        <w:rPr>
          <w:sz w:val="30"/>
          <w:szCs w:val="30"/>
        </w:rPr>
        <w:t>– 5</w:t>
      </w:r>
      <w:r w:rsidRPr="00524DDE">
        <w:rPr>
          <w:sz w:val="30"/>
          <w:szCs w:val="30"/>
          <w:lang w:val="ru-RU"/>
        </w:rPr>
        <w:t xml:space="preserve"> баллов</w:t>
      </w:r>
      <w:r w:rsidRPr="00524DDE">
        <w:rPr>
          <w:sz w:val="30"/>
          <w:szCs w:val="30"/>
        </w:rPr>
        <w:t>;</w:t>
      </w:r>
    </w:p>
    <w:p w:rsidR="002462BC" w:rsidRPr="00524DDE" w:rsidRDefault="002462BC" w:rsidP="00524DDE">
      <w:pPr>
        <w:shd w:val="clear" w:color="auto" w:fill="FFFFFF"/>
        <w:ind w:firstLine="709"/>
        <w:jc w:val="both"/>
        <w:rPr>
          <w:sz w:val="30"/>
          <w:szCs w:val="30"/>
        </w:rPr>
      </w:pPr>
      <w:r w:rsidRPr="00524DDE">
        <w:rPr>
          <w:sz w:val="30"/>
          <w:szCs w:val="30"/>
          <w:lang w:val="ru-RU"/>
        </w:rPr>
        <w:t xml:space="preserve">другие </w:t>
      </w:r>
      <w:r w:rsidRPr="00524DDE">
        <w:rPr>
          <w:sz w:val="30"/>
          <w:szCs w:val="30"/>
        </w:rPr>
        <w:t>нарушени</w:t>
      </w:r>
      <w:r w:rsidRPr="00524DDE">
        <w:rPr>
          <w:sz w:val="30"/>
          <w:szCs w:val="30"/>
          <w:lang w:val="ru-RU"/>
        </w:rPr>
        <w:t>я</w:t>
      </w:r>
      <w:r w:rsidRPr="00524DDE">
        <w:rPr>
          <w:sz w:val="30"/>
          <w:szCs w:val="30"/>
        </w:rPr>
        <w:t xml:space="preserve"> ПДД – 2</w:t>
      </w:r>
      <w:r w:rsidRPr="00524DDE">
        <w:rPr>
          <w:sz w:val="30"/>
          <w:szCs w:val="30"/>
          <w:lang w:val="ru-RU"/>
        </w:rPr>
        <w:t xml:space="preserve"> балла;</w:t>
      </w:r>
    </w:p>
    <w:p w:rsidR="002462BC" w:rsidRPr="00524DDE" w:rsidRDefault="002462BC" w:rsidP="00524DDE">
      <w:pPr>
        <w:shd w:val="clear" w:color="auto" w:fill="FFFFFF"/>
        <w:ind w:firstLine="709"/>
        <w:jc w:val="both"/>
        <w:rPr>
          <w:sz w:val="30"/>
          <w:szCs w:val="30"/>
        </w:rPr>
      </w:pPr>
      <w:r w:rsidRPr="00524DDE">
        <w:rPr>
          <w:sz w:val="30"/>
          <w:szCs w:val="30"/>
          <w:lang w:val="ru-RU"/>
        </w:rPr>
        <w:t>превышение контрольного времени – за каждые 30 секунд по</w:t>
      </w:r>
      <w:r w:rsidR="00524DDE">
        <w:rPr>
          <w:sz w:val="30"/>
          <w:szCs w:val="30"/>
          <w:lang w:val="ru-RU"/>
        </w:rPr>
        <w:t> </w:t>
      </w:r>
      <w:r w:rsidRPr="00524DDE">
        <w:rPr>
          <w:sz w:val="30"/>
          <w:szCs w:val="30"/>
          <w:lang w:val="ru-RU"/>
        </w:rPr>
        <w:t>2</w:t>
      </w:r>
      <w:r w:rsidR="00524DDE">
        <w:rPr>
          <w:sz w:val="30"/>
          <w:szCs w:val="30"/>
          <w:lang w:val="ru-RU"/>
        </w:rPr>
        <w:t> </w:t>
      </w:r>
      <w:r w:rsidRPr="00524DDE">
        <w:rPr>
          <w:sz w:val="30"/>
          <w:szCs w:val="30"/>
          <w:lang w:val="ru-RU"/>
        </w:rPr>
        <w:t>балла.</w:t>
      </w:r>
    </w:p>
    <w:p w:rsidR="002462BC" w:rsidRPr="00524DDE" w:rsidRDefault="002462BC" w:rsidP="00524DDE">
      <w:pPr>
        <w:pStyle w:val="a8"/>
        <w:shd w:val="clear" w:color="auto" w:fill="FFFFFF"/>
        <w:ind w:left="0" w:firstLine="709"/>
        <w:jc w:val="both"/>
        <w:rPr>
          <w:sz w:val="30"/>
          <w:szCs w:val="30"/>
          <w:lang w:val="ru-RU"/>
        </w:rPr>
      </w:pPr>
      <w:r w:rsidRPr="00524DDE">
        <w:rPr>
          <w:sz w:val="30"/>
          <w:szCs w:val="30"/>
          <w:lang w:val="ru-RU"/>
        </w:rPr>
        <w:t>съезд с маршрута – 2 балла. Пояснение: в случае если участник съехал с установленного маршрута, судья, контролирующий его действия, останавливает ход игры. Все участники должны вернуться на</w:t>
      </w:r>
      <w:r w:rsidR="00524DDE">
        <w:rPr>
          <w:sz w:val="30"/>
          <w:szCs w:val="30"/>
          <w:lang w:val="ru-RU"/>
        </w:rPr>
        <w:t xml:space="preserve">     </w:t>
      </w:r>
      <w:r w:rsidRPr="00524DDE">
        <w:rPr>
          <w:sz w:val="30"/>
          <w:szCs w:val="30"/>
          <w:lang w:val="ru-RU"/>
        </w:rPr>
        <w:t>предыдущую правильную позицию. Время не останавливается;</w:t>
      </w:r>
    </w:p>
    <w:p w:rsidR="002462BC" w:rsidRPr="00524DDE" w:rsidRDefault="002462BC" w:rsidP="00524DDE">
      <w:pPr>
        <w:shd w:val="clear" w:color="auto" w:fill="FFFFFF"/>
        <w:ind w:firstLine="709"/>
        <w:jc w:val="both"/>
        <w:rPr>
          <w:sz w:val="30"/>
          <w:szCs w:val="30"/>
        </w:rPr>
      </w:pPr>
      <w:r w:rsidRPr="00524DDE">
        <w:rPr>
          <w:sz w:val="30"/>
          <w:szCs w:val="30"/>
          <w:lang w:val="ru-RU"/>
        </w:rPr>
        <w:t>нарушение каждого требования условий проведения игры – 2 балла.</w:t>
      </w:r>
    </w:p>
    <w:p w:rsidR="002462BC" w:rsidRPr="00524DDE" w:rsidRDefault="002462BC" w:rsidP="00524DDE">
      <w:pPr>
        <w:pStyle w:val="2"/>
        <w:spacing w:line="240" w:lineRule="auto"/>
        <w:ind w:left="0" w:firstLine="709"/>
        <w:rPr>
          <w:bCs/>
          <w:sz w:val="30"/>
          <w:szCs w:val="30"/>
        </w:rPr>
      </w:pPr>
      <w:r w:rsidRPr="00524DDE">
        <w:rPr>
          <w:bCs/>
          <w:sz w:val="30"/>
          <w:szCs w:val="30"/>
        </w:rPr>
        <w:t>Победителями в личном первенстве становятся участники, набравшие наименьшее количество штрафных баллов. При равенстве штрафных баллов первенство отдается младшему по возрасту участнику.</w:t>
      </w:r>
    </w:p>
    <w:p w:rsidR="002462BC" w:rsidRPr="00524DDE" w:rsidRDefault="002462BC" w:rsidP="00524DDE">
      <w:pPr>
        <w:pStyle w:val="2"/>
        <w:spacing w:line="240" w:lineRule="auto"/>
        <w:ind w:left="0" w:firstLine="709"/>
        <w:rPr>
          <w:bCs/>
          <w:sz w:val="30"/>
          <w:szCs w:val="30"/>
        </w:rPr>
      </w:pPr>
      <w:r w:rsidRPr="00524DDE">
        <w:rPr>
          <w:bCs/>
          <w:sz w:val="30"/>
          <w:szCs w:val="30"/>
        </w:rPr>
        <w:t>Итоги командного первенства определяются по наименьшей сумме штрафных баллов, набранной всеми участниками команды. При равенстве сумм баллов учитывается командное время. При равенстве результатов первенство отдается команде, где суммарный возраст участников меньше.</w:t>
      </w:r>
    </w:p>
    <w:p w:rsidR="002462BC" w:rsidRPr="00524DDE" w:rsidRDefault="002462BC" w:rsidP="00524DDE">
      <w:pPr>
        <w:shd w:val="clear" w:color="auto" w:fill="FFFFFF"/>
        <w:ind w:firstLine="709"/>
        <w:jc w:val="both"/>
        <w:rPr>
          <w:bCs/>
          <w:sz w:val="30"/>
          <w:szCs w:val="30"/>
          <w:u w:val="single"/>
          <w:lang w:val="ru-RU"/>
        </w:rPr>
      </w:pPr>
      <w:r w:rsidRPr="00524DDE">
        <w:rPr>
          <w:bCs/>
          <w:sz w:val="30"/>
          <w:szCs w:val="30"/>
          <w:u w:val="single"/>
          <w:lang w:val="ru-RU"/>
        </w:rPr>
        <w:t>Конкурс «</w:t>
      </w:r>
      <w:proofErr w:type="spellStart"/>
      <w:r w:rsidRPr="00524DDE">
        <w:rPr>
          <w:bCs/>
          <w:sz w:val="30"/>
          <w:szCs w:val="30"/>
          <w:u w:val="single"/>
          <w:lang w:val="ru-RU"/>
        </w:rPr>
        <w:t>Dance-Show</w:t>
      </w:r>
      <w:proofErr w:type="spellEnd"/>
      <w:r w:rsidRPr="00524DDE">
        <w:rPr>
          <w:bCs/>
          <w:sz w:val="30"/>
          <w:szCs w:val="30"/>
          <w:u w:val="single"/>
        </w:rPr>
        <w:t xml:space="preserve"> регулировщиков</w:t>
      </w:r>
      <w:r w:rsidRPr="00524DDE">
        <w:rPr>
          <w:bCs/>
          <w:sz w:val="30"/>
          <w:szCs w:val="30"/>
          <w:u w:val="single"/>
          <w:lang w:val="ru-RU"/>
        </w:rPr>
        <w:t>»</w:t>
      </w:r>
    </w:p>
    <w:p w:rsidR="00DA6EF3" w:rsidRDefault="002462BC" w:rsidP="00524DDE">
      <w:pPr>
        <w:pStyle w:val="a7"/>
        <w:spacing w:before="0" w:beforeAutospacing="0" w:after="0" w:afterAutospacing="0"/>
        <w:ind w:firstLine="709"/>
        <w:jc w:val="both"/>
        <w:rPr>
          <w:sz w:val="30"/>
          <w:szCs w:val="30"/>
        </w:rPr>
      </w:pPr>
      <w:proofErr w:type="spellStart"/>
      <w:r w:rsidRPr="00524DDE">
        <w:rPr>
          <w:color w:val="auto"/>
          <w:sz w:val="30"/>
          <w:szCs w:val="30"/>
        </w:rPr>
        <w:t>Dance-Show</w:t>
      </w:r>
      <w:proofErr w:type="spellEnd"/>
      <w:r w:rsidRPr="00524DDE">
        <w:rPr>
          <w:color w:val="auto"/>
          <w:sz w:val="30"/>
          <w:szCs w:val="30"/>
        </w:rPr>
        <w:t xml:space="preserve"> (от англ. </w:t>
      </w:r>
      <w:proofErr w:type="spellStart"/>
      <w:r w:rsidRPr="00524DDE">
        <w:rPr>
          <w:color w:val="auto"/>
          <w:sz w:val="30"/>
          <w:szCs w:val="30"/>
        </w:rPr>
        <w:t>show</w:t>
      </w:r>
      <w:proofErr w:type="spellEnd"/>
      <w:r w:rsidRPr="00524DDE">
        <w:rPr>
          <w:color w:val="auto"/>
          <w:sz w:val="30"/>
          <w:szCs w:val="30"/>
        </w:rPr>
        <w:t xml:space="preserve"> </w:t>
      </w:r>
      <w:r w:rsidR="00FA2483" w:rsidRPr="00FA2483">
        <w:rPr>
          <w:color w:val="auto"/>
          <w:sz w:val="30"/>
          <w:szCs w:val="30"/>
        </w:rPr>
        <w:t>–</w:t>
      </w:r>
      <w:r w:rsidRPr="00524DDE">
        <w:rPr>
          <w:color w:val="auto"/>
          <w:sz w:val="30"/>
          <w:szCs w:val="30"/>
        </w:rPr>
        <w:t xml:space="preserve"> зрелище, англ. </w:t>
      </w:r>
      <w:proofErr w:type="spellStart"/>
      <w:r w:rsidRPr="00524DDE">
        <w:rPr>
          <w:color w:val="auto"/>
          <w:sz w:val="30"/>
          <w:szCs w:val="30"/>
        </w:rPr>
        <w:t>Dance</w:t>
      </w:r>
      <w:proofErr w:type="spellEnd"/>
      <w:r w:rsidRPr="00524DDE">
        <w:rPr>
          <w:color w:val="auto"/>
          <w:sz w:val="30"/>
          <w:szCs w:val="30"/>
        </w:rPr>
        <w:t xml:space="preserve"> </w:t>
      </w:r>
      <w:r w:rsidR="00FA2483" w:rsidRPr="00FA2483">
        <w:rPr>
          <w:color w:val="auto"/>
          <w:sz w:val="30"/>
          <w:szCs w:val="30"/>
        </w:rPr>
        <w:t>–</w:t>
      </w:r>
      <w:r w:rsidRPr="00524DDE">
        <w:rPr>
          <w:color w:val="auto"/>
          <w:sz w:val="30"/>
          <w:szCs w:val="30"/>
        </w:rPr>
        <w:t xml:space="preserve"> танец) </w:t>
      </w:r>
      <w:r w:rsidR="00FA2483" w:rsidRPr="00FA2483">
        <w:rPr>
          <w:color w:val="auto"/>
          <w:sz w:val="30"/>
          <w:szCs w:val="30"/>
        </w:rPr>
        <w:t>–</w:t>
      </w:r>
      <w:r w:rsidRPr="00524DDE">
        <w:rPr>
          <w:color w:val="auto"/>
          <w:sz w:val="30"/>
          <w:szCs w:val="30"/>
        </w:rPr>
        <w:t xml:space="preserve"> современный вид танцевального искусства, сочетающий в себе основы классического танца, хореографии, гимнастики, </w:t>
      </w:r>
      <w:r w:rsidR="00FA2483">
        <w:rPr>
          <w:color w:val="auto"/>
          <w:sz w:val="30"/>
          <w:szCs w:val="30"/>
        </w:rPr>
        <w:t xml:space="preserve">чирлидинга, </w:t>
      </w:r>
      <w:r w:rsidRPr="00524DDE">
        <w:rPr>
          <w:color w:val="auto"/>
          <w:sz w:val="30"/>
          <w:szCs w:val="30"/>
        </w:rPr>
        <w:t>театрального искусства и самых разнообразных модерн направлений.</w:t>
      </w:r>
      <w:r w:rsidRPr="00524DDE">
        <w:rPr>
          <w:sz w:val="30"/>
          <w:szCs w:val="30"/>
        </w:rPr>
        <w:t xml:space="preserve"> </w:t>
      </w:r>
    </w:p>
    <w:p w:rsidR="00871987" w:rsidRDefault="00871987" w:rsidP="00871987">
      <w:pPr>
        <w:pStyle w:val="a7"/>
        <w:spacing w:before="0" w:beforeAutospacing="0" w:after="0" w:afterAutospacing="0"/>
        <w:ind w:firstLine="709"/>
        <w:jc w:val="both"/>
        <w:rPr>
          <w:color w:val="auto"/>
          <w:sz w:val="30"/>
          <w:szCs w:val="30"/>
        </w:rPr>
      </w:pPr>
      <w:r w:rsidRPr="00524DDE">
        <w:rPr>
          <w:color w:val="auto"/>
          <w:sz w:val="30"/>
          <w:szCs w:val="30"/>
        </w:rPr>
        <w:t>Команда представляет единую программу, пропагандирующую Правила дорожного движения, безопасное поведение на дороге участников дорожного движения, деятельность отрядов ЮИД</w:t>
      </w:r>
      <w:r w:rsidR="00C50854">
        <w:rPr>
          <w:color w:val="auto"/>
          <w:sz w:val="30"/>
          <w:szCs w:val="30"/>
        </w:rPr>
        <w:t xml:space="preserve"> и Государственной автомобильной инспекции</w:t>
      </w:r>
      <w:r w:rsidRPr="00524DDE">
        <w:rPr>
          <w:color w:val="auto"/>
          <w:sz w:val="30"/>
          <w:szCs w:val="30"/>
        </w:rPr>
        <w:t xml:space="preserve">. </w:t>
      </w:r>
    </w:p>
    <w:p w:rsidR="00C50854" w:rsidRPr="00524DDE" w:rsidRDefault="00C50854" w:rsidP="00871987">
      <w:pPr>
        <w:pStyle w:val="a7"/>
        <w:spacing w:before="0" w:beforeAutospacing="0" w:after="0" w:afterAutospacing="0"/>
        <w:ind w:firstLine="709"/>
        <w:jc w:val="both"/>
        <w:rPr>
          <w:color w:val="auto"/>
          <w:sz w:val="30"/>
          <w:szCs w:val="30"/>
        </w:rPr>
      </w:pPr>
      <w:r>
        <w:rPr>
          <w:color w:val="auto"/>
          <w:sz w:val="30"/>
          <w:szCs w:val="30"/>
        </w:rPr>
        <w:lastRenderedPageBreak/>
        <w:t>Участие в обязательном порядке принимают участие члены основного состава команды (6 человек).</w:t>
      </w:r>
    </w:p>
    <w:p w:rsidR="00C50854" w:rsidRDefault="00DA6EF3" w:rsidP="00524DDE">
      <w:pPr>
        <w:pStyle w:val="a7"/>
        <w:spacing w:before="0" w:beforeAutospacing="0" w:after="0" w:afterAutospacing="0"/>
        <w:ind w:firstLine="709"/>
        <w:jc w:val="both"/>
        <w:rPr>
          <w:bCs/>
          <w:sz w:val="30"/>
          <w:szCs w:val="30"/>
        </w:rPr>
      </w:pPr>
      <w:r w:rsidRPr="00524DDE">
        <w:rPr>
          <w:bCs/>
          <w:sz w:val="30"/>
          <w:szCs w:val="30"/>
        </w:rPr>
        <w:t>Допускается участие группы поддержки, в состав которой могут входить учащиеся танцевальных коллективов в возрасте до 18 лет.</w:t>
      </w:r>
      <w:r w:rsidR="00DC4076" w:rsidRPr="00524DDE">
        <w:rPr>
          <w:bCs/>
          <w:sz w:val="30"/>
          <w:szCs w:val="30"/>
        </w:rPr>
        <w:t xml:space="preserve"> </w:t>
      </w:r>
    </w:p>
    <w:p w:rsidR="00DA6EF3" w:rsidRPr="00524DDE" w:rsidRDefault="00DC4076" w:rsidP="00524DDE">
      <w:pPr>
        <w:pStyle w:val="a7"/>
        <w:spacing w:before="0" w:beforeAutospacing="0" w:after="0" w:afterAutospacing="0"/>
        <w:ind w:firstLine="709"/>
        <w:jc w:val="both"/>
        <w:rPr>
          <w:bCs/>
          <w:sz w:val="30"/>
          <w:szCs w:val="30"/>
        </w:rPr>
      </w:pPr>
      <w:r w:rsidRPr="00524DDE">
        <w:rPr>
          <w:bCs/>
          <w:sz w:val="30"/>
          <w:szCs w:val="30"/>
        </w:rPr>
        <w:t xml:space="preserve">Общее </w:t>
      </w:r>
      <w:r w:rsidR="009958B3" w:rsidRPr="00524DDE">
        <w:rPr>
          <w:bCs/>
          <w:sz w:val="30"/>
          <w:szCs w:val="30"/>
        </w:rPr>
        <w:t>количество выступающих на сцене</w:t>
      </w:r>
      <w:r w:rsidRPr="00524DDE">
        <w:rPr>
          <w:bCs/>
          <w:sz w:val="30"/>
          <w:szCs w:val="30"/>
        </w:rPr>
        <w:t xml:space="preserve"> не должно превышать 15 человек</w:t>
      </w:r>
      <w:r w:rsidR="00C50854">
        <w:rPr>
          <w:bCs/>
          <w:sz w:val="30"/>
          <w:szCs w:val="30"/>
        </w:rPr>
        <w:t xml:space="preserve"> </w:t>
      </w:r>
      <w:r w:rsidR="009958B3" w:rsidRPr="00524DDE">
        <w:rPr>
          <w:bCs/>
          <w:sz w:val="30"/>
          <w:szCs w:val="30"/>
        </w:rPr>
        <w:t>(6 членов команды + не более 9 участников группы поддержки)</w:t>
      </w:r>
      <w:r w:rsidRPr="00524DDE">
        <w:rPr>
          <w:bCs/>
          <w:sz w:val="30"/>
          <w:szCs w:val="30"/>
        </w:rPr>
        <w:t>.</w:t>
      </w:r>
    </w:p>
    <w:p w:rsidR="00871987" w:rsidRDefault="00871987" w:rsidP="00524DDE">
      <w:pPr>
        <w:pStyle w:val="a7"/>
        <w:spacing w:before="0" w:beforeAutospacing="0" w:after="0" w:afterAutospacing="0"/>
        <w:ind w:firstLine="709"/>
        <w:jc w:val="both"/>
        <w:rPr>
          <w:color w:val="auto"/>
          <w:sz w:val="30"/>
          <w:szCs w:val="30"/>
        </w:rPr>
      </w:pPr>
      <w:r w:rsidRPr="00871987">
        <w:rPr>
          <w:color w:val="auto"/>
          <w:sz w:val="30"/>
          <w:szCs w:val="30"/>
        </w:rPr>
        <w:t xml:space="preserve">Участники команды выступают в парадной форме ЮИД. </w:t>
      </w:r>
      <w:r w:rsidR="00C50854">
        <w:rPr>
          <w:color w:val="auto"/>
          <w:sz w:val="30"/>
          <w:szCs w:val="30"/>
        </w:rPr>
        <w:br/>
      </w:r>
      <w:r w:rsidRPr="00871987">
        <w:rPr>
          <w:color w:val="auto"/>
          <w:sz w:val="30"/>
          <w:szCs w:val="30"/>
        </w:rPr>
        <w:t>Не допускается использование форменной одежды сотрудников милиции, а также милицейской фурнитуры: погон, шевронов, эмблем и кокард.</w:t>
      </w:r>
    </w:p>
    <w:p w:rsidR="00871987" w:rsidRDefault="00871987" w:rsidP="00871987">
      <w:pPr>
        <w:pStyle w:val="a7"/>
        <w:spacing w:before="0" w:beforeAutospacing="0" w:after="0" w:afterAutospacing="0"/>
        <w:ind w:firstLine="709"/>
        <w:jc w:val="both"/>
        <w:rPr>
          <w:color w:val="auto"/>
          <w:sz w:val="30"/>
          <w:szCs w:val="30"/>
        </w:rPr>
      </w:pPr>
      <w:r w:rsidRPr="00871987">
        <w:rPr>
          <w:color w:val="auto"/>
          <w:sz w:val="30"/>
          <w:szCs w:val="30"/>
        </w:rPr>
        <w:t>Участники группы поддержки выступают в произвольных костюмах, соответствующих исполняемой программе.</w:t>
      </w:r>
    </w:p>
    <w:p w:rsidR="002462BC" w:rsidRDefault="002462BC" w:rsidP="00524DDE">
      <w:pPr>
        <w:pStyle w:val="a7"/>
        <w:spacing w:before="0" w:beforeAutospacing="0" w:after="0" w:afterAutospacing="0"/>
        <w:ind w:firstLine="709"/>
        <w:jc w:val="both"/>
        <w:rPr>
          <w:color w:val="auto"/>
          <w:sz w:val="30"/>
          <w:szCs w:val="30"/>
        </w:rPr>
      </w:pPr>
      <w:r w:rsidRPr="00524DDE">
        <w:rPr>
          <w:color w:val="auto"/>
          <w:sz w:val="30"/>
          <w:szCs w:val="30"/>
        </w:rPr>
        <w:t>Допускается использование дополнительной тематической атрибутики и технического оснащения.</w:t>
      </w:r>
    </w:p>
    <w:p w:rsidR="00FA2483" w:rsidRPr="00524DDE" w:rsidRDefault="00FA2483" w:rsidP="00524DDE">
      <w:pPr>
        <w:pStyle w:val="a7"/>
        <w:spacing w:before="0" w:beforeAutospacing="0" w:after="0" w:afterAutospacing="0"/>
        <w:ind w:firstLine="709"/>
        <w:jc w:val="both"/>
        <w:rPr>
          <w:color w:val="auto"/>
          <w:sz w:val="30"/>
          <w:szCs w:val="30"/>
        </w:rPr>
      </w:pPr>
      <w:r w:rsidRPr="00FA2483">
        <w:rPr>
          <w:color w:val="auto"/>
          <w:sz w:val="30"/>
          <w:szCs w:val="30"/>
        </w:rPr>
        <w:t>В случае дополнения танцевальной композиции песенным сопровождением разрешается использование</w:t>
      </w:r>
      <w:r w:rsidR="00C50854">
        <w:rPr>
          <w:color w:val="auto"/>
          <w:sz w:val="30"/>
          <w:szCs w:val="30"/>
        </w:rPr>
        <w:t xml:space="preserve"> только</w:t>
      </w:r>
      <w:r w:rsidRPr="00FA2483">
        <w:rPr>
          <w:color w:val="auto"/>
          <w:sz w:val="30"/>
          <w:szCs w:val="30"/>
        </w:rPr>
        <w:t xml:space="preserve"> фонограммы «минус». </w:t>
      </w:r>
      <w:r w:rsidR="00C50854">
        <w:rPr>
          <w:color w:val="auto"/>
          <w:sz w:val="30"/>
          <w:szCs w:val="30"/>
        </w:rPr>
        <w:t>В этом случае п</w:t>
      </w:r>
      <w:r w:rsidRPr="00FA2483">
        <w:rPr>
          <w:color w:val="auto"/>
          <w:sz w:val="30"/>
          <w:szCs w:val="30"/>
        </w:rPr>
        <w:t xml:space="preserve">есенные композиции исполняются </w:t>
      </w:r>
      <w:r>
        <w:rPr>
          <w:color w:val="auto"/>
          <w:sz w:val="30"/>
          <w:szCs w:val="30"/>
        </w:rPr>
        <w:t>одним (или</w:t>
      </w:r>
      <w:r w:rsidRPr="00FA2483">
        <w:rPr>
          <w:color w:val="auto"/>
          <w:sz w:val="30"/>
          <w:szCs w:val="30"/>
        </w:rPr>
        <w:t xml:space="preserve"> несколькими</w:t>
      </w:r>
      <w:r>
        <w:rPr>
          <w:color w:val="auto"/>
          <w:sz w:val="30"/>
          <w:szCs w:val="30"/>
        </w:rPr>
        <w:t>)</w:t>
      </w:r>
      <w:r w:rsidRPr="00FA2483">
        <w:rPr>
          <w:color w:val="auto"/>
          <w:sz w:val="30"/>
          <w:szCs w:val="30"/>
        </w:rPr>
        <w:t xml:space="preserve"> участниками команды, которые не принимают участие в</w:t>
      </w:r>
      <w:r w:rsidR="00C50854">
        <w:rPr>
          <w:color w:val="auto"/>
          <w:sz w:val="30"/>
          <w:szCs w:val="30"/>
        </w:rPr>
        <w:t> </w:t>
      </w:r>
      <w:r w:rsidRPr="00FA2483">
        <w:rPr>
          <w:color w:val="auto"/>
          <w:sz w:val="30"/>
          <w:szCs w:val="30"/>
        </w:rPr>
        <w:t>основной – танцевальной составляющей программы.</w:t>
      </w:r>
      <w:r w:rsidR="00C50854">
        <w:rPr>
          <w:color w:val="auto"/>
          <w:sz w:val="30"/>
          <w:szCs w:val="30"/>
        </w:rPr>
        <w:t> </w:t>
      </w:r>
      <w:r w:rsidRPr="00FA2483">
        <w:rPr>
          <w:color w:val="auto"/>
          <w:sz w:val="30"/>
          <w:szCs w:val="30"/>
        </w:rPr>
        <w:t>Использование фонограммы с записанным голосом (фонограммы «плюс»), бэк-вокала запрещено.</w:t>
      </w:r>
    </w:p>
    <w:p w:rsidR="002462BC" w:rsidRPr="00524DDE" w:rsidRDefault="002462BC" w:rsidP="00524DDE">
      <w:pPr>
        <w:pStyle w:val="a7"/>
        <w:spacing w:before="0" w:beforeAutospacing="0" w:after="0" w:afterAutospacing="0"/>
        <w:ind w:firstLine="709"/>
        <w:jc w:val="both"/>
        <w:rPr>
          <w:color w:val="auto"/>
          <w:sz w:val="30"/>
          <w:szCs w:val="30"/>
        </w:rPr>
      </w:pPr>
      <w:r w:rsidRPr="00524DDE">
        <w:rPr>
          <w:color w:val="auto"/>
          <w:sz w:val="30"/>
          <w:szCs w:val="30"/>
        </w:rPr>
        <w:t>Продолжительность выступления – до 5 минут.</w:t>
      </w:r>
    </w:p>
    <w:p w:rsidR="002462BC" w:rsidRPr="00524DDE" w:rsidRDefault="002462BC" w:rsidP="00524DDE">
      <w:pPr>
        <w:pStyle w:val="a7"/>
        <w:spacing w:before="0" w:beforeAutospacing="0" w:after="0" w:afterAutospacing="0"/>
        <w:ind w:firstLine="709"/>
        <w:jc w:val="both"/>
        <w:rPr>
          <w:color w:val="auto"/>
          <w:sz w:val="30"/>
          <w:szCs w:val="30"/>
        </w:rPr>
      </w:pPr>
      <w:r w:rsidRPr="00524DDE">
        <w:rPr>
          <w:color w:val="auto"/>
          <w:sz w:val="30"/>
          <w:szCs w:val="30"/>
        </w:rPr>
        <w:t>Критерии оценки:</w:t>
      </w:r>
    </w:p>
    <w:p w:rsidR="002462BC" w:rsidRPr="00524DDE" w:rsidRDefault="002462BC" w:rsidP="00524DDE">
      <w:pPr>
        <w:pStyle w:val="a8"/>
        <w:shd w:val="clear" w:color="auto" w:fill="FFFFFF"/>
        <w:ind w:left="0" w:firstLine="709"/>
        <w:jc w:val="both"/>
        <w:rPr>
          <w:sz w:val="30"/>
          <w:szCs w:val="30"/>
        </w:rPr>
      </w:pPr>
      <w:r w:rsidRPr="00524DDE">
        <w:rPr>
          <w:bCs/>
          <w:sz w:val="30"/>
          <w:szCs w:val="30"/>
          <w:lang w:val="ru-RU"/>
        </w:rPr>
        <w:t>з</w:t>
      </w:r>
      <w:r w:rsidRPr="00524DDE">
        <w:rPr>
          <w:bCs/>
          <w:sz w:val="30"/>
          <w:szCs w:val="30"/>
        </w:rPr>
        <w:t xml:space="preserve">релищность </w:t>
      </w:r>
      <w:r w:rsidRPr="00524DDE">
        <w:rPr>
          <w:bCs/>
          <w:sz w:val="30"/>
          <w:szCs w:val="30"/>
          <w:lang w:val="ru-RU"/>
        </w:rPr>
        <w:t>(увлекательность, оригинальность, эмоциональность, использование акробатических элементов, соответствие возрастной категории)</w:t>
      </w:r>
      <w:r w:rsidRPr="00524DDE">
        <w:rPr>
          <w:sz w:val="30"/>
          <w:szCs w:val="30"/>
        </w:rPr>
        <w:t> </w:t>
      </w:r>
      <w:r w:rsidRPr="00524DDE">
        <w:rPr>
          <w:sz w:val="30"/>
          <w:szCs w:val="30"/>
          <w:lang w:val="ru-RU"/>
        </w:rPr>
        <w:t>– до 10 баллов</w:t>
      </w:r>
      <w:r w:rsidRPr="00524DDE">
        <w:rPr>
          <w:bCs/>
          <w:sz w:val="30"/>
          <w:szCs w:val="30"/>
          <w:shd w:val="clear" w:color="auto" w:fill="FFFFFF"/>
          <w:lang w:val="ru-RU"/>
        </w:rPr>
        <w:t>:</w:t>
      </w:r>
    </w:p>
    <w:p w:rsidR="002462BC" w:rsidRPr="00524DDE" w:rsidRDefault="002462BC" w:rsidP="00524DDE">
      <w:pPr>
        <w:pStyle w:val="a8"/>
        <w:shd w:val="clear" w:color="auto" w:fill="FFFFFF"/>
        <w:ind w:left="0" w:firstLine="709"/>
        <w:jc w:val="both"/>
        <w:rPr>
          <w:sz w:val="30"/>
          <w:szCs w:val="30"/>
        </w:rPr>
      </w:pPr>
      <w:r w:rsidRPr="00524DDE">
        <w:rPr>
          <w:bCs/>
          <w:sz w:val="30"/>
          <w:szCs w:val="30"/>
          <w:shd w:val="clear" w:color="auto" w:fill="FFFFFF"/>
          <w:lang w:val="ru-RU"/>
        </w:rPr>
        <w:t>имидж (внешний вид, декорации)</w:t>
      </w:r>
      <w:r w:rsidRPr="00524DDE">
        <w:rPr>
          <w:sz w:val="30"/>
          <w:szCs w:val="30"/>
          <w:lang w:val="ru-RU"/>
        </w:rPr>
        <w:t xml:space="preserve"> – до 10 баллов</w:t>
      </w:r>
      <w:r w:rsidRPr="00524DDE">
        <w:rPr>
          <w:bCs/>
          <w:sz w:val="30"/>
          <w:szCs w:val="30"/>
          <w:shd w:val="clear" w:color="auto" w:fill="FFFFFF"/>
          <w:lang w:val="ru-RU"/>
        </w:rPr>
        <w:t>:</w:t>
      </w:r>
    </w:p>
    <w:p w:rsidR="002462BC" w:rsidRPr="00524DDE" w:rsidRDefault="002462BC" w:rsidP="00524DDE">
      <w:pPr>
        <w:shd w:val="clear" w:color="auto" w:fill="FFFFFF"/>
        <w:ind w:firstLine="709"/>
        <w:jc w:val="both"/>
        <w:rPr>
          <w:sz w:val="30"/>
          <w:szCs w:val="30"/>
        </w:rPr>
      </w:pPr>
      <w:r w:rsidRPr="00524DDE">
        <w:rPr>
          <w:bCs/>
          <w:sz w:val="30"/>
          <w:szCs w:val="30"/>
          <w:shd w:val="clear" w:color="auto" w:fill="FFFFFF"/>
          <w:lang w:val="ru-RU"/>
        </w:rPr>
        <w:t>т</w:t>
      </w:r>
      <w:r w:rsidRPr="00524DDE">
        <w:rPr>
          <w:bCs/>
          <w:sz w:val="30"/>
          <w:szCs w:val="30"/>
          <w:shd w:val="clear" w:color="auto" w:fill="FFFFFF"/>
        </w:rPr>
        <w:t>ехника</w:t>
      </w:r>
      <w:r w:rsidRPr="00524DDE">
        <w:rPr>
          <w:bCs/>
          <w:sz w:val="30"/>
          <w:szCs w:val="30"/>
          <w:shd w:val="clear" w:color="auto" w:fill="FFFFFF"/>
          <w:lang w:val="ru-RU"/>
        </w:rPr>
        <w:t xml:space="preserve"> (уровень сложности выступления, музыкальность и</w:t>
      </w:r>
      <w:r w:rsidR="00FA2483">
        <w:rPr>
          <w:bCs/>
          <w:sz w:val="30"/>
          <w:szCs w:val="30"/>
          <w:shd w:val="clear" w:color="auto" w:fill="FFFFFF"/>
          <w:lang w:val="en-US"/>
        </w:rPr>
        <w:t> </w:t>
      </w:r>
      <w:r w:rsidRPr="00524DDE">
        <w:rPr>
          <w:sz w:val="30"/>
          <w:szCs w:val="30"/>
        </w:rPr>
        <w:t>координация с другими выступающими</w:t>
      </w:r>
      <w:r w:rsidRPr="00524DDE">
        <w:rPr>
          <w:bCs/>
          <w:sz w:val="30"/>
          <w:szCs w:val="30"/>
          <w:shd w:val="clear" w:color="auto" w:fill="FFFFFF"/>
          <w:lang w:val="ru-RU"/>
        </w:rPr>
        <w:t>)</w:t>
      </w:r>
      <w:r w:rsidR="00FA2483" w:rsidRPr="00FA2483">
        <w:rPr>
          <w:bCs/>
          <w:sz w:val="30"/>
          <w:szCs w:val="30"/>
          <w:shd w:val="clear" w:color="auto" w:fill="FFFFFF"/>
          <w:lang w:val="ru-RU"/>
        </w:rPr>
        <w:t xml:space="preserve"> </w:t>
      </w:r>
      <w:r w:rsidRPr="00524DDE">
        <w:rPr>
          <w:sz w:val="30"/>
          <w:szCs w:val="30"/>
          <w:lang w:val="ru-RU"/>
        </w:rPr>
        <w:t>– до 10 баллов</w:t>
      </w:r>
      <w:r w:rsidRPr="00524DDE">
        <w:rPr>
          <w:bCs/>
          <w:sz w:val="30"/>
          <w:szCs w:val="30"/>
          <w:shd w:val="clear" w:color="auto" w:fill="FFFFFF"/>
          <w:lang w:val="ru-RU"/>
        </w:rPr>
        <w:t>:</w:t>
      </w:r>
    </w:p>
    <w:p w:rsidR="002462BC" w:rsidRPr="00524DDE" w:rsidRDefault="002462BC" w:rsidP="00524DDE">
      <w:pPr>
        <w:shd w:val="clear" w:color="auto" w:fill="FFFFFF"/>
        <w:ind w:firstLine="709"/>
        <w:jc w:val="both"/>
        <w:rPr>
          <w:sz w:val="30"/>
          <w:szCs w:val="30"/>
        </w:rPr>
      </w:pPr>
      <w:r w:rsidRPr="00524DDE">
        <w:rPr>
          <w:bCs/>
          <w:sz w:val="30"/>
          <w:szCs w:val="30"/>
          <w:shd w:val="clear" w:color="auto" w:fill="FFFFFF"/>
          <w:lang w:val="ru-RU"/>
        </w:rPr>
        <w:t>к</w:t>
      </w:r>
      <w:r w:rsidRPr="00524DDE">
        <w:rPr>
          <w:bCs/>
          <w:sz w:val="30"/>
          <w:szCs w:val="30"/>
          <w:shd w:val="clear" w:color="auto" w:fill="FFFFFF"/>
        </w:rPr>
        <w:t>омпозиция</w:t>
      </w:r>
      <w:r w:rsidRPr="00524DDE">
        <w:rPr>
          <w:sz w:val="30"/>
          <w:szCs w:val="30"/>
          <w:lang w:val="ru-RU"/>
        </w:rPr>
        <w:t xml:space="preserve"> (</w:t>
      </w:r>
      <w:r w:rsidRPr="00524DDE">
        <w:rPr>
          <w:sz w:val="30"/>
          <w:szCs w:val="30"/>
        </w:rPr>
        <w:t>соответствие</w:t>
      </w:r>
      <w:r w:rsidRPr="00524DDE">
        <w:rPr>
          <w:sz w:val="30"/>
          <w:szCs w:val="30"/>
          <w:lang w:val="ru-RU"/>
        </w:rPr>
        <w:t xml:space="preserve"> песни,</w:t>
      </w:r>
      <w:r w:rsidRPr="00524DDE">
        <w:rPr>
          <w:sz w:val="30"/>
          <w:szCs w:val="30"/>
        </w:rPr>
        <w:t xml:space="preserve"> музыки</w:t>
      </w:r>
      <w:r w:rsidRPr="00524DDE">
        <w:rPr>
          <w:sz w:val="30"/>
          <w:szCs w:val="30"/>
          <w:lang w:val="ru-RU"/>
        </w:rPr>
        <w:t>,</w:t>
      </w:r>
      <w:r w:rsidRPr="00524DDE">
        <w:rPr>
          <w:sz w:val="30"/>
          <w:szCs w:val="30"/>
        </w:rPr>
        <w:t xml:space="preserve"> исполняемы</w:t>
      </w:r>
      <w:r w:rsidRPr="00524DDE">
        <w:rPr>
          <w:sz w:val="30"/>
          <w:szCs w:val="30"/>
          <w:lang w:val="ru-RU"/>
        </w:rPr>
        <w:t>х</w:t>
      </w:r>
      <w:r w:rsidRPr="00524DDE">
        <w:rPr>
          <w:sz w:val="30"/>
          <w:szCs w:val="30"/>
        </w:rPr>
        <w:t xml:space="preserve"> движени</w:t>
      </w:r>
      <w:r w:rsidRPr="00524DDE">
        <w:rPr>
          <w:sz w:val="30"/>
          <w:szCs w:val="30"/>
          <w:lang w:val="ru-RU"/>
        </w:rPr>
        <w:t>й</w:t>
      </w:r>
      <w:r w:rsidRPr="00524DDE">
        <w:rPr>
          <w:sz w:val="30"/>
          <w:szCs w:val="30"/>
        </w:rPr>
        <w:t xml:space="preserve"> выбранной </w:t>
      </w:r>
      <w:r w:rsidRPr="00524DDE">
        <w:rPr>
          <w:sz w:val="30"/>
          <w:szCs w:val="30"/>
          <w:lang w:val="ru-RU"/>
        </w:rPr>
        <w:t>теме)</w:t>
      </w:r>
      <w:r w:rsidR="00811BAD" w:rsidRPr="00524DDE">
        <w:rPr>
          <w:sz w:val="30"/>
          <w:szCs w:val="30"/>
          <w:lang w:val="ru-RU"/>
        </w:rPr>
        <w:t xml:space="preserve"> </w:t>
      </w:r>
      <w:r w:rsidRPr="00524DDE">
        <w:rPr>
          <w:sz w:val="30"/>
          <w:szCs w:val="30"/>
          <w:lang w:val="ru-RU"/>
        </w:rPr>
        <w:t>– до 10 баллов</w:t>
      </w:r>
      <w:r w:rsidRPr="00524DDE">
        <w:rPr>
          <w:bCs/>
          <w:sz w:val="30"/>
          <w:szCs w:val="30"/>
          <w:shd w:val="clear" w:color="auto" w:fill="FFFFFF"/>
          <w:lang w:val="ru-RU"/>
        </w:rPr>
        <w:t>:</w:t>
      </w:r>
    </w:p>
    <w:p w:rsidR="002462BC" w:rsidRPr="00524DDE" w:rsidRDefault="002462BC" w:rsidP="00524DDE">
      <w:pPr>
        <w:pStyle w:val="2"/>
        <w:spacing w:line="240" w:lineRule="auto"/>
        <w:ind w:left="0" w:firstLine="709"/>
        <w:rPr>
          <w:bCs/>
          <w:color w:val="auto"/>
          <w:sz w:val="30"/>
          <w:szCs w:val="30"/>
        </w:rPr>
      </w:pPr>
      <w:r w:rsidRPr="00524DDE">
        <w:rPr>
          <w:bCs/>
          <w:color w:val="auto"/>
          <w:sz w:val="30"/>
          <w:szCs w:val="30"/>
        </w:rPr>
        <w:t>Итоги командного первенства определяются судейской коллегией в</w:t>
      </w:r>
      <w:r w:rsidR="00FA2483">
        <w:rPr>
          <w:bCs/>
          <w:color w:val="auto"/>
          <w:sz w:val="30"/>
          <w:szCs w:val="30"/>
          <w:lang w:val="en-US"/>
        </w:rPr>
        <w:t> </w:t>
      </w:r>
      <w:r w:rsidRPr="00524DDE">
        <w:rPr>
          <w:bCs/>
          <w:color w:val="auto"/>
          <w:sz w:val="30"/>
          <w:szCs w:val="30"/>
        </w:rPr>
        <w:t>следующем порядке:</w:t>
      </w:r>
    </w:p>
    <w:p w:rsidR="002462BC" w:rsidRPr="00524DDE" w:rsidRDefault="002462BC" w:rsidP="00524DDE">
      <w:pPr>
        <w:pStyle w:val="2"/>
        <w:spacing w:line="240" w:lineRule="auto"/>
        <w:ind w:left="0" w:firstLine="709"/>
        <w:rPr>
          <w:bCs/>
          <w:color w:val="auto"/>
          <w:sz w:val="30"/>
          <w:szCs w:val="30"/>
        </w:rPr>
      </w:pPr>
      <w:r w:rsidRPr="00524DDE">
        <w:rPr>
          <w:bCs/>
          <w:color w:val="auto"/>
          <w:sz w:val="30"/>
          <w:szCs w:val="30"/>
        </w:rPr>
        <w:t>все участники судейской коллеги выставляют каждой команде баллы по приведенным критериям оценки и суммируют;</w:t>
      </w:r>
    </w:p>
    <w:p w:rsidR="002462BC" w:rsidRPr="00524DDE" w:rsidRDefault="002462BC" w:rsidP="00524DDE">
      <w:pPr>
        <w:pStyle w:val="2"/>
        <w:spacing w:line="240" w:lineRule="auto"/>
        <w:ind w:left="0" w:firstLine="709"/>
        <w:rPr>
          <w:bCs/>
          <w:color w:val="auto"/>
          <w:sz w:val="30"/>
          <w:szCs w:val="30"/>
        </w:rPr>
      </w:pPr>
      <w:r w:rsidRPr="00524DDE">
        <w:rPr>
          <w:bCs/>
          <w:color w:val="auto"/>
          <w:sz w:val="30"/>
          <w:szCs w:val="30"/>
        </w:rPr>
        <w:t>после подсчета общей суммы баллов каждой команды происходит начисление штрафных баллов:</w:t>
      </w:r>
    </w:p>
    <w:p w:rsidR="002462BC" w:rsidRPr="00524DDE" w:rsidRDefault="00871987" w:rsidP="00524DDE">
      <w:pPr>
        <w:shd w:val="clear" w:color="auto" w:fill="FFFFFF"/>
        <w:ind w:firstLine="709"/>
        <w:jc w:val="both"/>
        <w:rPr>
          <w:sz w:val="30"/>
          <w:szCs w:val="30"/>
        </w:rPr>
      </w:pPr>
      <w:r>
        <w:rPr>
          <w:sz w:val="30"/>
          <w:szCs w:val="30"/>
          <w:lang w:val="ru-RU"/>
        </w:rPr>
        <w:t>- </w:t>
      </w:r>
      <w:r w:rsidR="002462BC" w:rsidRPr="00524DDE">
        <w:rPr>
          <w:sz w:val="30"/>
          <w:szCs w:val="30"/>
          <w:lang w:val="ru-RU"/>
        </w:rPr>
        <w:t>за превышение контрольного времени – за каждые 15 секунд по</w:t>
      </w:r>
      <w:r w:rsidR="00FA2483">
        <w:rPr>
          <w:sz w:val="30"/>
          <w:szCs w:val="30"/>
          <w:lang w:val="en-US"/>
        </w:rPr>
        <w:t> </w:t>
      </w:r>
      <w:r w:rsidR="002462BC" w:rsidRPr="00524DDE">
        <w:rPr>
          <w:sz w:val="30"/>
          <w:szCs w:val="30"/>
          <w:lang w:val="ru-RU"/>
        </w:rPr>
        <w:t>5</w:t>
      </w:r>
      <w:r w:rsidR="00FA2483">
        <w:rPr>
          <w:sz w:val="30"/>
          <w:szCs w:val="30"/>
          <w:lang w:val="en-US"/>
        </w:rPr>
        <w:t> </w:t>
      </w:r>
      <w:r w:rsidR="002462BC" w:rsidRPr="00524DDE">
        <w:rPr>
          <w:sz w:val="30"/>
          <w:szCs w:val="30"/>
          <w:lang w:val="ru-RU"/>
        </w:rPr>
        <w:t>баллов;</w:t>
      </w:r>
    </w:p>
    <w:p w:rsidR="002462BC" w:rsidRPr="00524DDE" w:rsidRDefault="00871987" w:rsidP="00524DDE">
      <w:pPr>
        <w:shd w:val="clear" w:color="auto" w:fill="FFFFFF"/>
        <w:ind w:firstLine="709"/>
        <w:jc w:val="both"/>
        <w:rPr>
          <w:sz w:val="30"/>
          <w:szCs w:val="30"/>
        </w:rPr>
      </w:pPr>
      <w:r>
        <w:rPr>
          <w:sz w:val="30"/>
          <w:szCs w:val="30"/>
          <w:lang w:val="ru-RU"/>
        </w:rPr>
        <w:t>- </w:t>
      </w:r>
      <w:r w:rsidR="002462BC" w:rsidRPr="00524DDE">
        <w:rPr>
          <w:sz w:val="30"/>
          <w:szCs w:val="30"/>
          <w:lang w:val="ru-RU"/>
        </w:rPr>
        <w:t>за нарушение каждого требования условий проведения шоу – 5</w:t>
      </w:r>
      <w:r w:rsidR="00FA2483">
        <w:rPr>
          <w:sz w:val="30"/>
          <w:szCs w:val="30"/>
          <w:lang w:val="en-US"/>
        </w:rPr>
        <w:t> </w:t>
      </w:r>
      <w:r w:rsidR="002462BC" w:rsidRPr="00524DDE">
        <w:rPr>
          <w:sz w:val="30"/>
          <w:szCs w:val="30"/>
          <w:lang w:val="ru-RU"/>
        </w:rPr>
        <w:t>баллов;</w:t>
      </w:r>
    </w:p>
    <w:p w:rsidR="002462BC" w:rsidRPr="00524DDE" w:rsidRDefault="002462BC" w:rsidP="00524DDE">
      <w:pPr>
        <w:pStyle w:val="2"/>
        <w:tabs>
          <w:tab w:val="left" w:pos="426"/>
        </w:tabs>
        <w:spacing w:line="240" w:lineRule="auto"/>
        <w:ind w:left="0" w:firstLine="709"/>
        <w:rPr>
          <w:bCs/>
          <w:color w:val="auto"/>
          <w:sz w:val="30"/>
          <w:szCs w:val="30"/>
        </w:rPr>
      </w:pPr>
      <w:r w:rsidRPr="00524DDE">
        <w:rPr>
          <w:bCs/>
          <w:color w:val="auto"/>
          <w:sz w:val="30"/>
          <w:szCs w:val="30"/>
        </w:rPr>
        <w:t>от общей суммы набранных каждой командой баллов отнимаются начисленные штрафные баллы</w:t>
      </w:r>
      <w:r w:rsidR="00871987">
        <w:rPr>
          <w:bCs/>
          <w:color w:val="auto"/>
          <w:sz w:val="30"/>
          <w:szCs w:val="30"/>
        </w:rPr>
        <w:t>.</w:t>
      </w:r>
    </w:p>
    <w:p w:rsidR="002462BC" w:rsidRPr="00524DDE" w:rsidRDefault="009C2EC4" w:rsidP="00524DDE">
      <w:pPr>
        <w:pStyle w:val="2"/>
        <w:spacing w:line="240" w:lineRule="auto"/>
        <w:ind w:left="0" w:firstLine="709"/>
        <w:rPr>
          <w:bCs/>
          <w:i/>
          <w:color w:val="auto"/>
          <w:sz w:val="30"/>
          <w:szCs w:val="30"/>
          <w:u w:val="single"/>
        </w:rPr>
      </w:pPr>
      <w:r w:rsidRPr="00524DDE">
        <w:rPr>
          <w:bCs/>
          <w:i/>
          <w:color w:val="auto"/>
          <w:sz w:val="30"/>
          <w:szCs w:val="30"/>
          <w:u w:val="single"/>
        </w:rPr>
        <w:lastRenderedPageBreak/>
        <w:t xml:space="preserve">Подведение </w:t>
      </w:r>
      <w:r w:rsidR="002462BC" w:rsidRPr="00524DDE">
        <w:rPr>
          <w:bCs/>
          <w:i/>
          <w:color w:val="auto"/>
          <w:sz w:val="30"/>
          <w:szCs w:val="30"/>
          <w:u w:val="single"/>
        </w:rPr>
        <w:t>общи</w:t>
      </w:r>
      <w:r w:rsidRPr="00524DDE">
        <w:rPr>
          <w:bCs/>
          <w:i/>
          <w:color w:val="auto"/>
          <w:sz w:val="30"/>
          <w:szCs w:val="30"/>
          <w:u w:val="single"/>
        </w:rPr>
        <w:t>х</w:t>
      </w:r>
      <w:r w:rsidR="002462BC" w:rsidRPr="00524DDE">
        <w:rPr>
          <w:bCs/>
          <w:i/>
          <w:color w:val="auto"/>
          <w:sz w:val="30"/>
          <w:szCs w:val="30"/>
          <w:u w:val="single"/>
        </w:rPr>
        <w:t xml:space="preserve"> итог</w:t>
      </w:r>
      <w:r w:rsidRPr="00524DDE">
        <w:rPr>
          <w:bCs/>
          <w:i/>
          <w:color w:val="auto"/>
          <w:sz w:val="30"/>
          <w:szCs w:val="30"/>
          <w:u w:val="single"/>
        </w:rPr>
        <w:t>ов</w:t>
      </w:r>
      <w:r w:rsidR="002462BC" w:rsidRPr="00524DDE">
        <w:rPr>
          <w:bCs/>
          <w:i/>
          <w:color w:val="auto"/>
          <w:sz w:val="30"/>
          <w:szCs w:val="30"/>
          <w:u w:val="single"/>
        </w:rPr>
        <w:t>.</w:t>
      </w:r>
    </w:p>
    <w:p w:rsidR="00811BAD" w:rsidRPr="00524DDE" w:rsidRDefault="002462BC" w:rsidP="00524DDE">
      <w:pPr>
        <w:pStyle w:val="2"/>
        <w:spacing w:line="240" w:lineRule="auto"/>
        <w:ind w:left="0" w:firstLine="709"/>
        <w:rPr>
          <w:bCs/>
          <w:color w:val="auto"/>
          <w:sz w:val="30"/>
          <w:szCs w:val="30"/>
          <w:shd w:val="clear" w:color="auto" w:fill="FFFFFF"/>
        </w:rPr>
      </w:pPr>
      <w:r w:rsidRPr="00524DDE">
        <w:rPr>
          <w:bCs/>
          <w:color w:val="auto"/>
          <w:sz w:val="30"/>
          <w:szCs w:val="30"/>
        </w:rPr>
        <w:t>При равенст</w:t>
      </w:r>
      <w:r w:rsidR="009C2EC4" w:rsidRPr="00524DDE">
        <w:rPr>
          <w:bCs/>
          <w:color w:val="auto"/>
          <w:sz w:val="30"/>
          <w:szCs w:val="30"/>
        </w:rPr>
        <w:t>ве результатов учитываются итоговые</w:t>
      </w:r>
      <w:r w:rsidRPr="00524DDE">
        <w:rPr>
          <w:bCs/>
          <w:color w:val="auto"/>
          <w:sz w:val="30"/>
          <w:szCs w:val="30"/>
        </w:rPr>
        <w:t xml:space="preserve"> оценки по критериям </w:t>
      </w:r>
      <w:r w:rsidRPr="00524DDE">
        <w:rPr>
          <w:color w:val="auto"/>
          <w:sz w:val="30"/>
          <w:szCs w:val="30"/>
        </w:rPr>
        <w:t>в следующем порядке</w:t>
      </w:r>
      <w:r w:rsidRPr="00524DDE">
        <w:rPr>
          <w:bCs/>
          <w:color w:val="auto"/>
          <w:sz w:val="30"/>
          <w:szCs w:val="30"/>
        </w:rPr>
        <w:t xml:space="preserve">: зрелищность (шоу), имидж, техника, </w:t>
      </w:r>
      <w:r w:rsidRPr="00524DDE">
        <w:rPr>
          <w:bCs/>
          <w:color w:val="auto"/>
          <w:sz w:val="30"/>
          <w:szCs w:val="30"/>
          <w:shd w:val="clear" w:color="auto" w:fill="FFFFFF"/>
        </w:rPr>
        <w:t>композиция</w:t>
      </w:r>
    </w:p>
    <w:p w:rsidR="00443BBA" w:rsidRPr="00524DDE" w:rsidRDefault="00E364E9" w:rsidP="00E364E9">
      <w:pPr>
        <w:pStyle w:val="2"/>
        <w:spacing w:line="240" w:lineRule="auto"/>
        <w:ind w:left="0" w:firstLine="709"/>
        <w:rPr>
          <w:sz w:val="30"/>
          <w:szCs w:val="30"/>
        </w:rPr>
      </w:pPr>
      <w:r>
        <w:rPr>
          <w:bCs/>
          <w:sz w:val="30"/>
          <w:szCs w:val="30"/>
        </w:rPr>
        <w:t xml:space="preserve"> </w:t>
      </w:r>
      <w:r>
        <w:rPr>
          <w:b/>
          <w:i/>
          <w:sz w:val="30"/>
          <w:szCs w:val="30"/>
        </w:rPr>
        <w:t xml:space="preserve"> </w:t>
      </w:r>
    </w:p>
    <w:p w:rsidR="002462BC" w:rsidRPr="00871987" w:rsidRDefault="002462BC" w:rsidP="00871987">
      <w:pPr>
        <w:keepNext/>
        <w:shd w:val="clear" w:color="auto" w:fill="FFFFFF"/>
        <w:ind w:firstLine="709"/>
        <w:jc w:val="both"/>
        <w:rPr>
          <w:b/>
          <w:bCs/>
          <w:caps/>
          <w:sz w:val="30"/>
          <w:szCs w:val="30"/>
          <w:lang w:val="ru-RU"/>
        </w:rPr>
      </w:pPr>
      <w:r w:rsidRPr="00871987">
        <w:rPr>
          <w:b/>
          <w:bCs/>
          <w:caps/>
          <w:sz w:val="30"/>
          <w:szCs w:val="30"/>
          <w:lang w:val="en-US"/>
        </w:rPr>
        <w:t>V</w:t>
      </w:r>
      <w:r w:rsidRPr="00871987">
        <w:rPr>
          <w:b/>
          <w:bCs/>
          <w:caps/>
          <w:sz w:val="30"/>
          <w:szCs w:val="30"/>
          <w:lang w:val="ru-RU"/>
        </w:rPr>
        <w:t xml:space="preserve">. </w:t>
      </w:r>
      <w:r w:rsidRPr="00871987">
        <w:rPr>
          <w:b/>
          <w:bCs/>
          <w:caps/>
          <w:sz w:val="30"/>
          <w:szCs w:val="30"/>
        </w:rPr>
        <w:t>Подведение итогов конкурса</w:t>
      </w:r>
      <w:r w:rsidRPr="00871987">
        <w:rPr>
          <w:b/>
          <w:bCs/>
          <w:caps/>
          <w:sz w:val="30"/>
          <w:szCs w:val="30"/>
          <w:lang w:val="ru-RU"/>
        </w:rPr>
        <w:t xml:space="preserve"> и награждение</w:t>
      </w:r>
    </w:p>
    <w:p w:rsidR="002462BC" w:rsidRPr="00524DDE" w:rsidRDefault="002462BC" w:rsidP="00871987">
      <w:pPr>
        <w:pStyle w:val="2"/>
        <w:keepNext/>
        <w:spacing w:line="240" w:lineRule="auto"/>
        <w:ind w:left="0" w:firstLine="709"/>
        <w:rPr>
          <w:color w:val="auto"/>
          <w:sz w:val="30"/>
          <w:szCs w:val="30"/>
        </w:rPr>
      </w:pPr>
      <w:r w:rsidRPr="00524DDE">
        <w:rPr>
          <w:color w:val="auto"/>
          <w:sz w:val="30"/>
          <w:szCs w:val="30"/>
        </w:rPr>
        <w:t>Итоги конкурса подводятся в личном и командном первенстве.</w:t>
      </w:r>
    </w:p>
    <w:p w:rsidR="002462BC" w:rsidRPr="00524DDE" w:rsidRDefault="002462BC" w:rsidP="00524DDE">
      <w:pPr>
        <w:pStyle w:val="2"/>
        <w:spacing w:line="240" w:lineRule="auto"/>
        <w:ind w:left="0" w:firstLine="709"/>
        <w:rPr>
          <w:bCs/>
          <w:color w:val="auto"/>
          <w:sz w:val="30"/>
          <w:szCs w:val="30"/>
        </w:rPr>
      </w:pPr>
      <w:r w:rsidRPr="00524DDE">
        <w:rPr>
          <w:color w:val="auto"/>
          <w:sz w:val="30"/>
          <w:szCs w:val="30"/>
        </w:rPr>
        <w:t>В командном первенстве итоги определяются по наименьшей сумме мест, занятых командами в каждом из трех этапов конкурсной программы. В случае их равенства, места определяются по лучшим результатам участия в этапах в следующем порядке: сюжетно-ролевая игра «На дороге», конкурсы «Теоретический экзамен на знание ПДД», «</w:t>
      </w:r>
      <w:proofErr w:type="spellStart"/>
      <w:r w:rsidRPr="00524DDE">
        <w:rPr>
          <w:bCs/>
          <w:color w:val="auto"/>
          <w:sz w:val="30"/>
          <w:szCs w:val="30"/>
        </w:rPr>
        <w:t>Dance-Show</w:t>
      </w:r>
      <w:proofErr w:type="spellEnd"/>
      <w:r w:rsidRPr="00524DDE">
        <w:rPr>
          <w:bCs/>
          <w:color w:val="auto"/>
          <w:sz w:val="30"/>
          <w:szCs w:val="30"/>
        </w:rPr>
        <w:t xml:space="preserve"> регулировщиков». При равенстве результатов первенство отдается команде, где суммарный возраст участников меньше.</w:t>
      </w:r>
    </w:p>
    <w:p w:rsidR="002462BC" w:rsidRPr="00524DDE" w:rsidRDefault="002462BC" w:rsidP="00524DDE">
      <w:pPr>
        <w:ind w:firstLine="709"/>
        <w:jc w:val="both"/>
        <w:rPr>
          <w:iCs/>
          <w:sz w:val="30"/>
          <w:szCs w:val="30"/>
          <w:lang w:val="ru-RU"/>
        </w:rPr>
      </w:pPr>
      <w:r w:rsidRPr="00524DDE">
        <w:rPr>
          <w:iCs/>
          <w:sz w:val="30"/>
          <w:szCs w:val="30"/>
          <w:lang w:val="ru-RU"/>
        </w:rPr>
        <w:t>В</w:t>
      </w:r>
      <w:r w:rsidRPr="00524DDE">
        <w:rPr>
          <w:iCs/>
          <w:sz w:val="30"/>
          <w:szCs w:val="30"/>
        </w:rPr>
        <w:t xml:space="preserve"> личном первенстве </w:t>
      </w:r>
      <w:r w:rsidRPr="00524DDE">
        <w:rPr>
          <w:iCs/>
          <w:sz w:val="30"/>
          <w:szCs w:val="30"/>
          <w:lang w:val="ru-RU"/>
        </w:rPr>
        <w:t>п</w:t>
      </w:r>
      <w:r w:rsidRPr="00524DDE">
        <w:rPr>
          <w:iCs/>
          <w:sz w:val="30"/>
          <w:szCs w:val="30"/>
        </w:rPr>
        <w:t>обедителями</w:t>
      </w:r>
      <w:r w:rsidRPr="00524DDE">
        <w:rPr>
          <w:iCs/>
          <w:sz w:val="30"/>
          <w:szCs w:val="30"/>
          <w:lang w:val="ru-RU"/>
        </w:rPr>
        <w:t xml:space="preserve"> и призерами</w:t>
      </w:r>
      <w:r w:rsidRPr="00524DDE">
        <w:rPr>
          <w:iCs/>
          <w:sz w:val="30"/>
          <w:szCs w:val="30"/>
        </w:rPr>
        <w:t xml:space="preserve"> конкурса</w:t>
      </w:r>
      <w:r w:rsidRPr="00524DDE">
        <w:rPr>
          <w:iCs/>
          <w:sz w:val="30"/>
          <w:szCs w:val="30"/>
          <w:lang w:val="ru-RU"/>
        </w:rPr>
        <w:t xml:space="preserve"> становятся участники команд, показавших первые три лучших результата по итогам участия в</w:t>
      </w:r>
      <w:r w:rsidRPr="00524DDE">
        <w:rPr>
          <w:iCs/>
          <w:sz w:val="30"/>
          <w:szCs w:val="30"/>
        </w:rPr>
        <w:t xml:space="preserve"> </w:t>
      </w:r>
      <w:r w:rsidRPr="00524DDE">
        <w:rPr>
          <w:sz w:val="30"/>
          <w:szCs w:val="30"/>
        </w:rPr>
        <w:t>конкурс</w:t>
      </w:r>
      <w:r w:rsidRPr="00524DDE">
        <w:rPr>
          <w:sz w:val="30"/>
          <w:szCs w:val="30"/>
          <w:lang w:val="ru-RU"/>
        </w:rPr>
        <w:t>е</w:t>
      </w:r>
      <w:r w:rsidRPr="00524DDE">
        <w:rPr>
          <w:sz w:val="30"/>
          <w:szCs w:val="30"/>
        </w:rPr>
        <w:t xml:space="preserve"> «Теоретический экзамен на знание ПДД» </w:t>
      </w:r>
      <w:r w:rsidR="00871987">
        <w:rPr>
          <w:sz w:val="30"/>
          <w:szCs w:val="30"/>
        </w:rPr>
        <w:br/>
      </w:r>
      <w:r w:rsidRPr="00524DDE">
        <w:rPr>
          <w:sz w:val="30"/>
          <w:szCs w:val="30"/>
          <w:lang w:val="ru-RU"/>
        </w:rPr>
        <w:t>и</w:t>
      </w:r>
      <w:r w:rsidRPr="00524DDE">
        <w:rPr>
          <w:sz w:val="30"/>
          <w:szCs w:val="30"/>
        </w:rPr>
        <w:t xml:space="preserve"> сюжетно-ролев</w:t>
      </w:r>
      <w:r w:rsidRPr="00524DDE">
        <w:rPr>
          <w:sz w:val="30"/>
          <w:szCs w:val="30"/>
          <w:lang w:val="ru-RU"/>
        </w:rPr>
        <w:t>ой</w:t>
      </w:r>
      <w:r w:rsidRPr="00524DDE">
        <w:rPr>
          <w:sz w:val="30"/>
          <w:szCs w:val="30"/>
        </w:rPr>
        <w:t xml:space="preserve"> игр</w:t>
      </w:r>
      <w:r w:rsidRPr="00524DDE">
        <w:rPr>
          <w:sz w:val="30"/>
          <w:szCs w:val="30"/>
          <w:lang w:val="ru-RU"/>
        </w:rPr>
        <w:t>е</w:t>
      </w:r>
      <w:r w:rsidRPr="00524DDE">
        <w:rPr>
          <w:sz w:val="30"/>
          <w:szCs w:val="30"/>
        </w:rPr>
        <w:t xml:space="preserve"> «На дороге»</w:t>
      </w:r>
      <w:r w:rsidR="006F0385" w:rsidRPr="00524DDE">
        <w:rPr>
          <w:sz w:val="30"/>
          <w:szCs w:val="30"/>
          <w:lang w:val="ru-RU"/>
        </w:rPr>
        <w:t>.</w:t>
      </w:r>
    </w:p>
    <w:p w:rsidR="002462BC" w:rsidRPr="00524DDE" w:rsidRDefault="002462BC" w:rsidP="00524DDE">
      <w:pPr>
        <w:ind w:firstLine="709"/>
        <w:jc w:val="both"/>
        <w:rPr>
          <w:sz w:val="30"/>
          <w:szCs w:val="30"/>
          <w:lang w:val="ru-RU"/>
        </w:rPr>
      </w:pPr>
      <w:r w:rsidRPr="00524DDE">
        <w:rPr>
          <w:iCs/>
          <w:sz w:val="30"/>
          <w:szCs w:val="30"/>
          <w:lang w:val="ru-RU"/>
        </w:rPr>
        <w:t>Звания «Лучший юный регулировщик дорожного движения» удостаивается участник конкурса, показавший лучшие результаты по общим итогам участия в</w:t>
      </w:r>
      <w:r w:rsidRPr="00524DDE">
        <w:rPr>
          <w:iCs/>
          <w:sz w:val="30"/>
          <w:szCs w:val="30"/>
        </w:rPr>
        <w:t xml:space="preserve"> </w:t>
      </w:r>
      <w:r w:rsidRPr="00524DDE">
        <w:rPr>
          <w:sz w:val="30"/>
          <w:szCs w:val="30"/>
        </w:rPr>
        <w:t>конкурс</w:t>
      </w:r>
      <w:r w:rsidRPr="00524DDE">
        <w:rPr>
          <w:sz w:val="30"/>
          <w:szCs w:val="30"/>
          <w:lang w:val="ru-RU"/>
        </w:rPr>
        <w:t>е</w:t>
      </w:r>
      <w:r w:rsidRPr="00524DDE">
        <w:rPr>
          <w:sz w:val="30"/>
          <w:szCs w:val="30"/>
        </w:rPr>
        <w:t xml:space="preserve"> «Теоретический экзамен на знание ПДД» </w:t>
      </w:r>
      <w:r w:rsidRPr="00524DDE">
        <w:rPr>
          <w:sz w:val="30"/>
          <w:szCs w:val="30"/>
          <w:lang w:val="ru-RU"/>
        </w:rPr>
        <w:t>и</w:t>
      </w:r>
      <w:r w:rsidRPr="00524DDE">
        <w:rPr>
          <w:sz w:val="30"/>
          <w:szCs w:val="30"/>
        </w:rPr>
        <w:t xml:space="preserve"> сюжетно-ролев</w:t>
      </w:r>
      <w:r w:rsidRPr="00524DDE">
        <w:rPr>
          <w:sz w:val="30"/>
          <w:szCs w:val="30"/>
          <w:lang w:val="ru-RU"/>
        </w:rPr>
        <w:t>ой</w:t>
      </w:r>
      <w:r w:rsidRPr="00524DDE">
        <w:rPr>
          <w:sz w:val="30"/>
          <w:szCs w:val="30"/>
        </w:rPr>
        <w:t xml:space="preserve"> игр</w:t>
      </w:r>
      <w:r w:rsidRPr="00524DDE">
        <w:rPr>
          <w:sz w:val="30"/>
          <w:szCs w:val="30"/>
          <w:lang w:val="ru-RU"/>
        </w:rPr>
        <w:t>е</w:t>
      </w:r>
      <w:r w:rsidRPr="00524DDE">
        <w:rPr>
          <w:sz w:val="30"/>
          <w:szCs w:val="30"/>
        </w:rPr>
        <w:t xml:space="preserve"> «На дороге»</w:t>
      </w:r>
      <w:r w:rsidRPr="00524DDE">
        <w:rPr>
          <w:sz w:val="30"/>
          <w:szCs w:val="30"/>
          <w:lang w:val="ru-RU"/>
        </w:rPr>
        <w:t>.</w:t>
      </w:r>
    </w:p>
    <w:p w:rsidR="002462BC" w:rsidRPr="00524DDE" w:rsidRDefault="00E364E9" w:rsidP="00524DDE">
      <w:pPr>
        <w:pStyle w:val="2"/>
        <w:spacing w:line="240" w:lineRule="auto"/>
        <w:ind w:left="0" w:firstLine="709"/>
        <w:rPr>
          <w:bCs/>
          <w:color w:val="auto"/>
          <w:sz w:val="30"/>
          <w:szCs w:val="30"/>
        </w:rPr>
      </w:pPr>
      <w:r>
        <w:rPr>
          <w:bCs/>
          <w:color w:val="auto"/>
          <w:sz w:val="30"/>
          <w:szCs w:val="30"/>
        </w:rPr>
        <w:t xml:space="preserve"> </w:t>
      </w:r>
      <w:r w:rsidR="005B6C31" w:rsidRPr="00524DDE">
        <w:rPr>
          <w:bCs/>
          <w:color w:val="auto"/>
          <w:sz w:val="30"/>
          <w:szCs w:val="30"/>
        </w:rPr>
        <w:t xml:space="preserve"> </w:t>
      </w:r>
      <w:r>
        <w:rPr>
          <w:bCs/>
          <w:color w:val="auto"/>
          <w:sz w:val="30"/>
          <w:szCs w:val="30"/>
        </w:rPr>
        <w:t xml:space="preserve"> </w:t>
      </w:r>
    </w:p>
    <w:p w:rsidR="002462BC" w:rsidRPr="00524DDE" w:rsidRDefault="002462BC" w:rsidP="00524DDE">
      <w:pPr>
        <w:pStyle w:val="2"/>
        <w:spacing w:line="240" w:lineRule="auto"/>
        <w:ind w:left="0" w:firstLine="709"/>
        <w:rPr>
          <w:iCs/>
          <w:color w:val="auto"/>
          <w:sz w:val="30"/>
          <w:szCs w:val="30"/>
        </w:rPr>
      </w:pPr>
      <w:r w:rsidRPr="00524DDE">
        <w:rPr>
          <w:iCs/>
          <w:color w:val="auto"/>
          <w:sz w:val="30"/>
          <w:szCs w:val="30"/>
        </w:rPr>
        <w:t>В командном первенстве победителями и призерами становятся команды, показавшие три лучших результата:</w:t>
      </w:r>
    </w:p>
    <w:p w:rsidR="002462BC" w:rsidRPr="00524DDE" w:rsidRDefault="002462BC" w:rsidP="00524DDE">
      <w:pPr>
        <w:pStyle w:val="a8"/>
        <w:ind w:left="0" w:firstLine="709"/>
        <w:jc w:val="both"/>
        <w:rPr>
          <w:iCs/>
          <w:sz w:val="30"/>
          <w:szCs w:val="30"/>
          <w:lang w:val="ru-RU"/>
        </w:rPr>
      </w:pPr>
      <w:r w:rsidRPr="00524DDE">
        <w:rPr>
          <w:iCs/>
          <w:sz w:val="30"/>
          <w:szCs w:val="30"/>
          <w:lang w:val="ru-RU"/>
        </w:rPr>
        <w:t>в</w:t>
      </w:r>
      <w:r w:rsidRPr="00524DDE">
        <w:rPr>
          <w:iCs/>
          <w:sz w:val="30"/>
          <w:szCs w:val="30"/>
        </w:rPr>
        <w:t xml:space="preserve"> </w:t>
      </w:r>
      <w:r w:rsidRPr="00524DDE">
        <w:rPr>
          <w:sz w:val="30"/>
          <w:szCs w:val="30"/>
        </w:rPr>
        <w:t>конкурс</w:t>
      </w:r>
      <w:r w:rsidRPr="00524DDE">
        <w:rPr>
          <w:sz w:val="30"/>
          <w:szCs w:val="30"/>
          <w:lang w:val="ru-RU"/>
        </w:rPr>
        <w:t>е</w:t>
      </w:r>
      <w:r w:rsidRPr="00524DDE">
        <w:rPr>
          <w:sz w:val="30"/>
          <w:szCs w:val="30"/>
        </w:rPr>
        <w:t xml:space="preserve"> «Теоретический экзамен на знание ПДД»</w:t>
      </w:r>
      <w:r w:rsidRPr="00524DDE">
        <w:rPr>
          <w:sz w:val="30"/>
          <w:szCs w:val="30"/>
          <w:lang w:val="ru-RU"/>
        </w:rPr>
        <w:t>;</w:t>
      </w:r>
    </w:p>
    <w:p w:rsidR="002462BC" w:rsidRPr="00524DDE" w:rsidRDefault="002462BC" w:rsidP="00524DDE">
      <w:pPr>
        <w:pStyle w:val="a8"/>
        <w:ind w:left="0" w:firstLine="709"/>
        <w:jc w:val="both"/>
        <w:rPr>
          <w:iCs/>
          <w:sz w:val="30"/>
          <w:szCs w:val="30"/>
          <w:lang w:val="ru-RU"/>
        </w:rPr>
      </w:pPr>
      <w:r w:rsidRPr="00524DDE">
        <w:rPr>
          <w:sz w:val="30"/>
          <w:szCs w:val="30"/>
        </w:rPr>
        <w:t>сюжетно-ролев</w:t>
      </w:r>
      <w:r w:rsidRPr="00524DDE">
        <w:rPr>
          <w:sz w:val="30"/>
          <w:szCs w:val="30"/>
          <w:lang w:val="ru-RU"/>
        </w:rPr>
        <w:t>ой</w:t>
      </w:r>
      <w:r w:rsidRPr="00524DDE">
        <w:rPr>
          <w:sz w:val="30"/>
          <w:szCs w:val="30"/>
        </w:rPr>
        <w:t xml:space="preserve"> игр</w:t>
      </w:r>
      <w:r w:rsidRPr="00524DDE">
        <w:rPr>
          <w:sz w:val="30"/>
          <w:szCs w:val="30"/>
          <w:lang w:val="ru-RU"/>
        </w:rPr>
        <w:t>е</w:t>
      </w:r>
      <w:r w:rsidRPr="00524DDE">
        <w:rPr>
          <w:sz w:val="30"/>
          <w:szCs w:val="30"/>
        </w:rPr>
        <w:t xml:space="preserve"> «На дороге»</w:t>
      </w:r>
      <w:r w:rsidRPr="00524DDE">
        <w:rPr>
          <w:sz w:val="30"/>
          <w:szCs w:val="30"/>
          <w:lang w:val="ru-RU"/>
        </w:rPr>
        <w:t>;</w:t>
      </w:r>
    </w:p>
    <w:p w:rsidR="002462BC" w:rsidRPr="00524DDE" w:rsidRDefault="002462BC" w:rsidP="00524DDE">
      <w:pPr>
        <w:pStyle w:val="a8"/>
        <w:ind w:left="0" w:firstLine="709"/>
        <w:jc w:val="both"/>
        <w:rPr>
          <w:iCs/>
          <w:sz w:val="30"/>
          <w:szCs w:val="30"/>
          <w:lang w:val="ru-RU"/>
        </w:rPr>
      </w:pPr>
      <w:r w:rsidRPr="00524DDE">
        <w:rPr>
          <w:bCs/>
          <w:sz w:val="30"/>
          <w:szCs w:val="30"/>
          <w:lang w:val="ru-RU"/>
        </w:rPr>
        <w:t>в конкурсе «</w:t>
      </w:r>
      <w:proofErr w:type="spellStart"/>
      <w:r w:rsidRPr="00524DDE">
        <w:rPr>
          <w:bCs/>
          <w:sz w:val="30"/>
          <w:szCs w:val="30"/>
          <w:lang w:val="ru-RU"/>
        </w:rPr>
        <w:t>Dance-Show</w:t>
      </w:r>
      <w:proofErr w:type="spellEnd"/>
      <w:r w:rsidRPr="00524DDE">
        <w:rPr>
          <w:bCs/>
          <w:sz w:val="30"/>
          <w:szCs w:val="30"/>
        </w:rPr>
        <w:t xml:space="preserve"> регулировщиков</w:t>
      </w:r>
      <w:r w:rsidRPr="00524DDE">
        <w:rPr>
          <w:bCs/>
          <w:sz w:val="30"/>
          <w:szCs w:val="30"/>
          <w:lang w:val="ru-RU"/>
        </w:rPr>
        <w:t>»;</w:t>
      </w:r>
    </w:p>
    <w:p w:rsidR="002462BC" w:rsidRPr="00524DDE" w:rsidRDefault="002462BC" w:rsidP="00524DDE">
      <w:pPr>
        <w:pStyle w:val="a8"/>
        <w:ind w:left="0" w:firstLine="709"/>
        <w:jc w:val="both"/>
        <w:rPr>
          <w:iCs/>
          <w:sz w:val="30"/>
          <w:szCs w:val="30"/>
          <w:lang w:val="ru-RU"/>
        </w:rPr>
      </w:pPr>
      <w:r w:rsidRPr="00524DDE">
        <w:rPr>
          <w:bCs/>
          <w:sz w:val="30"/>
          <w:szCs w:val="30"/>
          <w:lang w:val="ru-RU"/>
        </w:rPr>
        <w:t>по общим итогам конкурсной программы.</w:t>
      </w:r>
    </w:p>
    <w:p w:rsidR="002462BC" w:rsidRPr="00524DDE" w:rsidRDefault="00E364E9" w:rsidP="00524DDE">
      <w:pPr>
        <w:ind w:firstLine="709"/>
        <w:jc w:val="both"/>
        <w:rPr>
          <w:bCs/>
          <w:sz w:val="30"/>
          <w:szCs w:val="30"/>
          <w:lang w:val="ru-RU"/>
        </w:rPr>
      </w:pPr>
      <w:r>
        <w:rPr>
          <w:bCs/>
          <w:sz w:val="30"/>
          <w:szCs w:val="30"/>
          <w:lang w:val="ru-RU"/>
        </w:rPr>
        <w:t xml:space="preserve"> </w:t>
      </w:r>
    </w:p>
    <w:p w:rsidR="002462BC" w:rsidRPr="00524DDE" w:rsidRDefault="002462BC" w:rsidP="00524DDE">
      <w:pPr>
        <w:shd w:val="clear" w:color="auto" w:fill="FFFFFF"/>
        <w:ind w:firstLine="709"/>
        <w:jc w:val="both"/>
        <w:rPr>
          <w:sz w:val="30"/>
          <w:szCs w:val="30"/>
          <w:u w:val="single"/>
        </w:rPr>
      </w:pPr>
      <w:r w:rsidRPr="00524DDE">
        <w:rPr>
          <w:sz w:val="30"/>
          <w:szCs w:val="30"/>
          <w:u w:val="single"/>
        </w:rPr>
        <w:t xml:space="preserve">Награждение победителей и призеров </w:t>
      </w:r>
    </w:p>
    <w:p w:rsidR="002462BC" w:rsidRPr="00524DDE" w:rsidRDefault="002462BC" w:rsidP="00524DDE">
      <w:pPr>
        <w:tabs>
          <w:tab w:val="left" w:pos="993"/>
        </w:tabs>
        <w:ind w:firstLine="709"/>
        <w:jc w:val="both"/>
        <w:rPr>
          <w:iCs/>
          <w:sz w:val="30"/>
          <w:szCs w:val="30"/>
          <w:lang w:val="ru-RU"/>
        </w:rPr>
      </w:pPr>
      <w:r w:rsidRPr="00524DDE">
        <w:rPr>
          <w:iCs/>
          <w:sz w:val="30"/>
          <w:szCs w:val="30"/>
          <w:lang w:val="ru-RU"/>
        </w:rPr>
        <w:t>По итогам конкурса награждаются:</w:t>
      </w:r>
    </w:p>
    <w:p w:rsidR="002462BC" w:rsidRPr="00524DDE" w:rsidRDefault="002462BC" w:rsidP="00524DDE">
      <w:pPr>
        <w:pStyle w:val="a8"/>
        <w:ind w:left="0" w:firstLine="709"/>
        <w:jc w:val="both"/>
        <w:rPr>
          <w:iCs/>
          <w:sz w:val="30"/>
          <w:szCs w:val="30"/>
          <w:lang w:val="ru-RU"/>
        </w:rPr>
      </w:pPr>
      <w:r w:rsidRPr="00524DDE">
        <w:rPr>
          <w:iCs/>
          <w:sz w:val="30"/>
          <w:szCs w:val="30"/>
          <w:lang w:val="ru-RU"/>
        </w:rPr>
        <w:t xml:space="preserve">индивидуальные участники команд, </w:t>
      </w:r>
      <w:r w:rsidRPr="00524DDE">
        <w:rPr>
          <w:iCs/>
          <w:sz w:val="30"/>
          <w:szCs w:val="30"/>
        </w:rPr>
        <w:t xml:space="preserve">занявшие 1-3 места </w:t>
      </w:r>
      <w:r w:rsidRPr="00524DDE">
        <w:rPr>
          <w:iCs/>
          <w:sz w:val="30"/>
          <w:szCs w:val="30"/>
          <w:lang w:val="ru-RU"/>
        </w:rPr>
        <w:t>в</w:t>
      </w:r>
      <w:r w:rsidRPr="00524DDE">
        <w:rPr>
          <w:iCs/>
          <w:sz w:val="30"/>
          <w:szCs w:val="30"/>
        </w:rPr>
        <w:t xml:space="preserve"> </w:t>
      </w:r>
      <w:r w:rsidRPr="00524DDE">
        <w:rPr>
          <w:sz w:val="30"/>
          <w:szCs w:val="30"/>
        </w:rPr>
        <w:t>конкурс</w:t>
      </w:r>
      <w:r w:rsidRPr="00524DDE">
        <w:rPr>
          <w:sz w:val="30"/>
          <w:szCs w:val="30"/>
          <w:lang w:val="ru-RU"/>
        </w:rPr>
        <w:t>е</w:t>
      </w:r>
      <w:r w:rsidRPr="00524DDE">
        <w:rPr>
          <w:sz w:val="30"/>
          <w:szCs w:val="30"/>
        </w:rPr>
        <w:t xml:space="preserve"> «Теоретический экзамен на знание ПДД»</w:t>
      </w:r>
      <w:r w:rsidRPr="00524DDE">
        <w:rPr>
          <w:sz w:val="30"/>
          <w:szCs w:val="30"/>
          <w:lang w:val="ru-RU"/>
        </w:rPr>
        <w:t>;</w:t>
      </w:r>
    </w:p>
    <w:p w:rsidR="002462BC" w:rsidRPr="00524DDE" w:rsidRDefault="002462BC" w:rsidP="00524DDE">
      <w:pPr>
        <w:pStyle w:val="a8"/>
        <w:ind w:left="0" w:firstLine="709"/>
        <w:jc w:val="both"/>
        <w:rPr>
          <w:iCs/>
          <w:sz w:val="30"/>
          <w:szCs w:val="30"/>
          <w:lang w:val="ru-RU"/>
        </w:rPr>
      </w:pPr>
      <w:r w:rsidRPr="00524DDE">
        <w:rPr>
          <w:iCs/>
          <w:sz w:val="30"/>
          <w:szCs w:val="30"/>
          <w:lang w:val="ru-RU"/>
        </w:rPr>
        <w:t xml:space="preserve">индивидуальные участники команд, </w:t>
      </w:r>
      <w:r w:rsidRPr="00524DDE">
        <w:rPr>
          <w:iCs/>
          <w:sz w:val="30"/>
          <w:szCs w:val="30"/>
        </w:rPr>
        <w:t xml:space="preserve">занявшие 1-3 места </w:t>
      </w:r>
      <w:r w:rsidRPr="00524DDE">
        <w:rPr>
          <w:iCs/>
          <w:sz w:val="30"/>
          <w:szCs w:val="30"/>
          <w:lang w:val="ru-RU"/>
        </w:rPr>
        <w:t>в</w:t>
      </w:r>
      <w:r w:rsidRPr="00524DDE">
        <w:rPr>
          <w:iCs/>
          <w:sz w:val="30"/>
          <w:szCs w:val="30"/>
        </w:rPr>
        <w:t xml:space="preserve"> </w:t>
      </w:r>
      <w:r w:rsidRPr="00524DDE">
        <w:rPr>
          <w:sz w:val="30"/>
          <w:szCs w:val="30"/>
        </w:rPr>
        <w:t>сюжетно-ролев</w:t>
      </w:r>
      <w:r w:rsidRPr="00524DDE">
        <w:rPr>
          <w:sz w:val="30"/>
          <w:szCs w:val="30"/>
          <w:lang w:val="ru-RU"/>
        </w:rPr>
        <w:t>ой</w:t>
      </w:r>
      <w:r w:rsidRPr="00524DDE">
        <w:rPr>
          <w:sz w:val="30"/>
          <w:szCs w:val="30"/>
        </w:rPr>
        <w:t xml:space="preserve"> игр</w:t>
      </w:r>
      <w:r w:rsidRPr="00524DDE">
        <w:rPr>
          <w:sz w:val="30"/>
          <w:szCs w:val="30"/>
          <w:lang w:val="ru-RU"/>
        </w:rPr>
        <w:t>е</w:t>
      </w:r>
      <w:r w:rsidRPr="00524DDE">
        <w:rPr>
          <w:sz w:val="30"/>
          <w:szCs w:val="30"/>
        </w:rPr>
        <w:t xml:space="preserve"> «На дороге»</w:t>
      </w:r>
      <w:r w:rsidRPr="00524DDE">
        <w:rPr>
          <w:sz w:val="30"/>
          <w:szCs w:val="30"/>
          <w:lang w:val="ru-RU"/>
        </w:rPr>
        <w:t>;</w:t>
      </w:r>
    </w:p>
    <w:p w:rsidR="002462BC" w:rsidRPr="00524DDE" w:rsidRDefault="002462BC" w:rsidP="00524DDE">
      <w:pPr>
        <w:pStyle w:val="a8"/>
        <w:ind w:left="0" w:firstLine="709"/>
        <w:jc w:val="both"/>
        <w:rPr>
          <w:iCs/>
          <w:sz w:val="30"/>
          <w:szCs w:val="30"/>
          <w:lang w:val="ru-RU"/>
        </w:rPr>
      </w:pPr>
      <w:r w:rsidRPr="00524DDE">
        <w:rPr>
          <w:iCs/>
          <w:sz w:val="30"/>
          <w:szCs w:val="30"/>
          <w:lang w:val="ru-RU"/>
        </w:rPr>
        <w:t>индивидуальный участник конкурса, удостоенный звания «Лучший юный регулировщик дорожного движения»;</w:t>
      </w:r>
    </w:p>
    <w:p w:rsidR="002462BC" w:rsidRPr="00524DDE" w:rsidRDefault="002462BC" w:rsidP="00524DDE">
      <w:pPr>
        <w:pStyle w:val="a8"/>
        <w:ind w:left="0" w:firstLine="709"/>
        <w:jc w:val="both"/>
        <w:rPr>
          <w:iCs/>
          <w:sz w:val="30"/>
          <w:szCs w:val="30"/>
          <w:lang w:val="ru-RU"/>
        </w:rPr>
      </w:pPr>
      <w:r w:rsidRPr="00524DDE">
        <w:rPr>
          <w:iCs/>
          <w:sz w:val="30"/>
          <w:szCs w:val="30"/>
          <w:lang w:val="ru-RU"/>
        </w:rPr>
        <w:t>к</w:t>
      </w:r>
      <w:r w:rsidRPr="00524DDE">
        <w:rPr>
          <w:iCs/>
          <w:sz w:val="30"/>
          <w:szCs w:val="30"/>
        </w:rPr>
        <w:t>оманды, занявшие 1-3 места по итогам</w:t>
      </w:r>
      <w:r w:rsidRPr="00524DDE">
        <w:rPr>
          <w:sz w:val="30"/>
          <w:szCs w:val="30"/>
        </w:rPr>
        <w:t xml:space="preserve"> конкурс</w:t>
      </w:r>
      <w:r w:rsidRPr="00524DDE">
        <w:rPr>
          <w:sz w:val="30"/>
          <w:szCs w:val="30"/>
          <w:lang w:val="ru-RU"/>
        </w:rPr>
        <w:t xml:space="preserve">а </w:t>
      </w:r>
      <w:r w:rsidRPr="00524DDE">
        <w:rPr>
          <w:sz w:val="30"/>
          <w:szCs w:val="30"/>
        </w:rPr>
        <w:t>«Теоретический экзамен на знание ПДД»</w:t>
      </w:r>
      <w:r w:rsidRPr="00524DDE">
        <w:rPr>
          <w:sz w:val="30"/>
          <w:szCs w:val="30"/>
          <w:lang w:val="ru-RU"/>
        </w:rPr>
        <w:t>;</w:t>
      </w:r>
    </w:p>
    <w:p w:rsidR="002462BC" w:rsidRPr="00524DDE" w:rsidRDefault="002462BC" w:rsidP="00524DDE">
      <w:pPr>
        <w:pStyle w:val="a8"/>
        <w:ind w:left="0" w:firstLine="709"/>
        <w:jc w:val="both"/>
        <w:rPr>
          <w:iCs/>
          <w:sz w:val="30"/>
          <w:szCs w:val="30"/>
          <w:lang w:val="ru-RU"/>
        </w:rPr>
      </w:pPr>
      <w:r w:rsidRPr="00524DDE">
        <w:rPr>
          <w:iCs/>
          <w:sz w:val="30"/>
          <w:szCs w:val="30"/>
          <w:lang w:val="ru-RU"/>
        </w:rPr>
        <w:t>к</w:t>
      </w:r>
      <w:r w:rsidRPr="00524DDE">
        <w:rPr>
          <w:iCs/>
          <w:sz w:val="30"/>
          <w:szCs w:val="30"/>
        </w:rPr>
        <w:t>оманды, занявшие 1-3 места по итогам</w:t>
      </w:r>
      <w:r w:rsidRPr="00524DDE">
        <w:rPr>
          <w:sz w:val="30"/>
          <w:szCs w:val="30"/>
        </w:rPr>
        <w:t xml:space="preserve"> сюжетно-ролев</w:t>
      </w:r>
      <w:r w:rsidRPr="00524DDE">
        <w:rPr>
          <w:sz w:val="30"/>
          <w:szCs w:val="30"/>
          <w:lang w:val="ru-RU"/>
        </w:rPr>
        <w:t>ой</w:t>
      </w:r>
      <w:r w:rsidRPr="00524DDE">
        <w:rPr>
          <w:sz w:val="30"/>
          <w:szCs w:val="30"/>
        </w:rPr>
        <w:t xml:space="preserve"> игр</w:t>
      </w:r>
      <w:r w:rsidRPr="00524DDE">
        <w:rPr>
          <w:sz w:val="30"/>
          <w:szCs w:val="30"/>
          <w:lang w:val="ru-RU"/>
        </w:rPr>
        <w:t>ы</w:t>
      </w:r>
      <w:r w:rsidRPr="00524DDE">
        <w:rPr>
          <w:sz w:val="30"/>
          <w:szCs w:val="30"/>
        </w:rPr>
        <w:t xml:space="preserve"> «На дороге»</w:t>
      </w:r>
      <w:r w:rsidRPr="00524DDE">
        <w:rPr>
          <w:sz w:val="30"/>
          <w:szCs w:val="30"/>
          <w:lang w:val="ru-RU"/>
        </w:rPr>
        <w:t>;</w:t>
      </w:r>
    </w:p>
    <w:p w:rsidR="002462BC" w:rsidRPr="00524DDE" w:rsidRDefault="002462BC" w:rsidP="00524DDE">
      <w:pPr>
        <w:pStyle w:val="a8"/>
        <w:ind w:left="0" w:firstLine="709"/>
        <w:jc w:val="both"/>
        <w:rPr>
          <w:iCs/>
          <w:sz w:val="30"/>
          <w:szCs w:val="30"/>
          <w:lang w:val="ru-RU"/>
        </w:rPr>
      </w:pPr>
      <w:r w:rsidRPr="00524DDE">
        <w:rPr>
          <w:iCs/>
          <w:sz w:val="30"/>
          <w:szCs w:val="30"/>
          <w:lang w:val="ru-RU"/>
        </w:rPr>
        <w:lastRenderedPageBreak/>
        <w:t>к</w:t>
      </w:r>
      <w:r w:rsidRPr="00524DDE">
        <w:rPr>
          <w:iCs/>
          <w:sz w:val="30"/>
          <w:szCs w:val="30"/>
        </w:rPr>
        <w:t>оманды, занявшие 1-3 места по итогам</w:t>
      </w:r>
      <w:r w:rsidRPr="00524DDE">
        <w:rPr>
          <w:sz w:val="30"/>
          <w:szCs w:val="30"/>
        </w:rPr>
        <w:t xml:space="preserve"> </w:t>
      </w:r>
      <w:r w:rsidRPr="00524DDE">
        <w:rPr>
          <w:sz w:val="30"/>
          <w:szCs w:val="30"/>
          <w:lang w:val="ru-RU"/>
        </w:rPr>
        <w:t>конкурса «</w:t>
      </w:r>
      <w:proofErr w:type="spellStart"/>
      <w:r w:rsidRPr="00524DDE">
        <w:rPr>
          <w:bCs/>
          <w:sz w:val="30"/>
          <w:szCs w:val="30"/>
          <w:lang w:val="ru-RU"/>
        </w:rPr>
        <w:t>Dance-Show</w:t>
      </w:r>
      <w:proofErr w:type="spellEnd"/>
      <w:r w:rsidRPr="00524DDE">
        <w:rPr>
          <w:bCs/>
          <w:sz w:val="30"/>
          <w:szCs w:val="30"/>
        </w:rPr>
        <w:t xml:space="preserve"> регулировщиков</w:t>
      </w:r>
      <w:r w:rsidRPr="00524DDE">
        <w:rPr>
          <w:bCs/>
          <w:sz w:val="30"/>
          <w:szCs w:val="30"/>
          <w:lang w:val="ru-RU"/>
        </w:rPr>
        <w:t>»;</w:t>
      </w:r>
    </w:p>
    <w:p w:rsidR="002462BC" w:rsidRPr="00524DDE" w:rsidRDefault="002462BC" w:rsidP="00524DDE">
      <w:pPr>
        <w:pStyle w:val="a8"/>
        <w:ind w:left="0" w:firstLine="709"/>
        <w:jc w:val="both"/>
        <w:rPr>
          <w:iCs/>
          <w:sz w:val="30"/>
          <w:szCs w:val="30"/>
          <w:lang w:val="ru-RU"/>
        </w:rPr>
      </w:pPr>
      <w:r w:rsidRPr="00524DDE">
        <w:rPr>
          <w:iCs/>
          <w:sz w:val="30"/>
          <w:szCs w:val="30"/>
          <w:lang w:val="ru-RU"/>
        </w:rPr>
        <w:t>к</w:t>
      </w:r>
      <w:r w:rsidRPr="00524DDE">
        <w:rPr>
          <w:iCs/>
          <w:sz w:val="30"/>
          <w:szCs w:val="30"/>
        </w:rPr>
        <w:t xml:space="preserve">оманды, занявшие 1-3 места по </w:t>
      </w:r>
      <w:r w:rsidRPr="00524DDE">
        <w:rPr>
          <w:bCs/>
          <w:sz w:val="30"/>
          <w:szCs w:val="30"/>
          <w:lang w:val="ru-RU"/>
        </w:rPr>
        <w:t>общим итогам конкурсной программы.</w:t>
      </w:r>
    </w:p>
    <w:p w:rsidR="00443BBA" w:rsidRPr="00524DDE" w:rsidRDefault="00E364E9" w:rsidP="00524DDE">
      <w:pPr>
        <w:shd w:val="clear" w:color="auto" w:fill="FFFFFF"/>
        <w:ind w:firstLine="709"/>
        <w:jc w:val="both"/>
        <w:rPr>
          <w:sz w:val="30"/>
          <w:szCs w:val="30"/>
          <w:lang w:val="ru-RU"/>
        </w:rPr>
      </w:pPr>
      <w:r>
        <w:rPr>
          <w:sz w:val="30"/>
          <w:szCs w:val="30"/>
          <w:lang w:val="ru-RU"/>
        </w:rPr>
        <w:t xml:space="preserve"> </w:t>
      </w:r>
    </w:p>
    <w:p w:rsidR="00E02DB3" w:rsidRPr="00524DDE" w:rsidRDefault="00E364E9" w:rsidP="00871987">
      <w:pPr>
        <w:tabs>
          <w:tab w:val="left" w:pos="1134"/>
        </w:tabs>
        <w:jc w:val="both"/>
        <w:rPr>
          <w:sz w:val="30"/>
          <w:szCs w:val="30"/>
          <w:lang w:val="ru-RU"/>
        </w:rPr>
      </w:pPr>
      <w:r>
        <w:rPr>
          <w:sz w:val="30"/>
          <w:szCs w:val="30"/>
          <w:lang w:val="ru-RU"/>
        </w:rPr>
        <w:t xml:space="preserve"> </w:t>
      </w:r>
    </w:p>
    <w:p w:rsidR="00E02DB3" w:rsidRPr="00524DDE" w:rsidRDefault="00E02DB3" w:rsidP="00524DDE">
      <w:pPr>
        <w:tabs>
          <w:tab w:val="left" w:pos="1134"/>
        </w:tabs>
        <w:ind w:firstLine="709"/>
        <w:jc w:val="both"/>
        <w:rPr>
          <w:sz w:val="30"/>
          <w:szCs w:val="30"/>
        </w:rPr>
      </w:pPr>
      <w:r w:rsidRPr="00524DDE">
        <w:rPr>
          <w:sz w:val="30"/>
          <w:szCs w:val="30"/>
        </w:rPr>
        <w:t xml:space="preserve"> </w:t>
      </w:r>
    </w:p>
    <w:p w:rsidR="00871987" w:rsidRPr="001B00B5" w:rsidRDefault="00E364E9" w:rsidP="00871987">
      <w:pPr>
        <w:tabs>
          <w:tab w:val="left" w:pos="1134"/>
          <w:tab w:val="left" w:pos="7371"/>
        </w:tabs>
        <w:jc w:val="both"/>
        <w:rPr>
          <w:sz w:val="30"/>
          <w:szCs w:val="30"/>
        </w:rPr>
      </w:pPr>
      <w:r>
        <w:rPr>
          <w:sz w:val="30"/>
          <w:szCs w:val="30"/>
        </w:rPr>
        <w:t>Заведующий отделом</w:t>
      </w:r>
      <w:r>
        <w:rPr>
          <w:sz w:val="30"/>
          <w:szCs w:val="30"/>
        </w:rPr>
        <w:tab/>
        <w:t>О.В.Ласкова</w:t>
      </w:r>
    </w:p>
    <w:p w:rsidR="002462BC" w:rsidRPr="00524DDE" w:rsidRDefault="00E364E9" w:rsidP="00E364E9">
      <w:pPr>
        <w:shd w:val="clear" w:color="auto" w:fill="FFFFFF"/>
        <w:tabs>
          <w:tab w:val="left" w:pos="0"/>
          <w:tab w:val="left" w:pos="567"/>
        </w:tabs>
        <w:ind w:firstLine="52"/>
        <w:jc w:val="both"/>
        <w:rPr>
          <w:sz w:val="30"/>
          <w:szCs w:val="30"/>
          <w:lang w:val="ru-RU"/>
        </w:rPr>
      </w:pPr>
      <w:r>
        <w:rPr>
          <w:sz w:val="30"/>
          <w:szCs w:val="30"/>
          <w:lang w:val="ru-RU"/>
        </w:rPr>
        <w:t xml:space="preserve"> </w:t>
      </w:r>
      <w:r w:rsidR="002462BC" w:rsidRPr="00524DDE">
        <w:rPr>
          <w:sz w:val="30"/>
          <w:szCs w:val="30"/>
          <w:lang w:val="ru-RU"/>
        </w:rPr>
        <w:tab/>
        <w:t xml:space="preserve"> </w:t>
      </w:r>
    </w:p>
    <w:p w:rsidR="002462BC" w:rsidRPr="00524DDE" w:rsidRDefault="00E364E9" w:rsidP="00524DDE">
      <w:pPr>
        <w:pStyle w:val="7"/>
        <w:ind w:firstLine="52"/>
        <w:jc w:val="right"/>
        <w:rPr>
          <w:i/>
          <w:sz w:val="30"/>
          <w:szCs w:val="30"/>
        </w:rPr>
      </w:pPr>
      <w:proofErr w:type="spellStart"/>
      <w:r>
        <w:rPr>
          <w:i/>
          <w:sz w:val="30"/>
          <w:szCs w:val="30"/>
          <w:lang w:val="ru-RU"/>
        </w:rPr>
        <w:t>Пр</w:t>
      </w:r>
      <w:proofErr w:type="spellEnd"/>
      <w:r w:rsidR="002462BC" w:rsidRPr="00524DDE">
        <w:rPr>
          <w:i/>
          <w:sz w:val="30"/>
          <w:szCs w:val="30"/>
        </w:rPr>
        <w:t>иложение 1</w:t>
      </w:r>
    </w:p>
    <w:p w:rsidR="00871987" w:rsidRDefault="00871987" w:rsidP="00524DDE">
      <w:pPr>
        <w:pStyle w:val="8"/>
        <w:rPr>
          <w:i w:val="0"/>
          <w:sz w:val="30"/>
          <w:szCs w:val="30"/>
        </w:rPr>
      </w:pPr>
    </w:p>
    <w:p w:rsidR="002462BC" w:rsidRPr="00524DDE" w:rsidRDefault="002462BC" w:rsidP="00524DDE">
      <w:pPr>
        <w:pStyle w:val="8"/>
        <w:rPr>
          <w:i w:val="0"/>
          <w:sz w:val="30"/>
          <w:szCs w:val="30"/>
        </w:rPr>
      </w:pPr>
      <w:r w:rsidRPr="00524DDE">
        <w:rPr>
          <w:i w:val="0"/>
          <w:sz w:val="30"/>
          <w:szCs w:val="30"/>
        </w:rPr>
        <w:t>ЗАЯВКА</w:t>
      </w:r>
    </w:p>
    <w:p w:rsidR="002462BC" w:rsidRPr="00524DDE" w:rsidRDefault="002462BC" w:rsidP="00524DDE">
      <w:pPr>
        <w:pStyle w:val="3"/>
        <w:spacing w:after="0"/>
        <w:rPr>
          <w:sz w:val="30"/>
          <w:szCs w:val="30"/>
        </w:rPr>
      </w:pPr>
      <w:r w:rsidRPr="00524DDE">
        <w:rPr>
          <w:sz w:val="30"/>
          <w:szCs w:val="30"/>
        </w:rPr>
        <w:t xml:space="preserve">на участие </w:t>
      </w:r>
      <w:r w:rsidR="00E364E9">
        <w:rPr>
          <w:sz w:val="30"/>
          <w:szCs w:val="30"/>
          <w:lang w:val="ru-RU"/>
        </w:rPr>
        <w:t xml:space="preserve">в районном </w:t>
      </w:r>
      <w:r w:rsidRPr="00524DDE">
        <w:rPr>
          <w:sz w:val="30"/>
          <w:szCs w:val="30"/>
          <w:lang w:val="ru-RU"/>
        </w:rPr>
        <w:t xml:space="preserve"> </w:t>
      </w:r>
      <w:r w:rsidRPr="00524DDE">
        <w:rPr>
          <w:sz w:val="30"/>
          <w:szCs w:val="30"/>
        </w:rPr>
        <w:t xml:space="preserve"> </w:t>
      </w:r>
      <w:r w:rsidRPr="00524DDE">
        <w:rPr>
          <w:sz w:val="30"/>
          <w:szCs w:val="30"/>
          <w:lang w:val="ru-RU"/>
        </w:rPr>
        <w:t xml:space="preserve">конкурсе на лучшего юного регулировщика дорожного движения </w:t>
      </w:r>
      <w:r w:rsidRPr="00524DDE">
        <w:rPr>
          <w:sz w:val="30"/>
          <w:szCs w:val="30"/>
        </w:rPr>
        <w:t>«</w:t>
      </w:r>
      <w:r w:rsidRPr="00524DDE">
        <w:rPr>
          <w:sz w:val="30"/>
          <w:szCs w:val="30"/>
          <w:lang w:val="ru-RU"/>
        </w:rPr>
        <w:t>Перекресток</w:t>
      </w:r>
      <w:r w:rsidRPr="00524DDE">
        <w:rPr>
          <w:sz w:val="30"/>
          <w:szCs w:val="30"/>
        </w:rPr>
        <w:t>»</w:t>
      </w:r>
    </w:p>
    <w:p w:rsidR="002462BC" w:rsidRPr="00524DDE" w:rsidRDefault="002462BC" w:rsidP="00524DDE">
      <w:pPr>
        <w:ind w:firstLine="567"/>
        <w:rPr>
          <w:sz w:val="30"/>
          <w:szCs w:val="30"/>
          <w:lang w:val="ru-RU"/>
        </w:rPr>
      </w:pPr>
    </w:p>
    <w:p w:rsidR="002462BC" w:rsidRPr="00524DDE" w:rsidRDefault="002462BC" w:rsidP="00524DDE">
      <w:pPr>
        <w:shd w:val="clear" w:color="auto" w:fill="FFFFFF"/>
        <w:jc w:val="center"/>
        <w:rPr>
          <w:sz w:val="30"/>
          <w:szCs w:val="30"/>
        </w:rPr>
      </w:pPr>
      <w:r w:rsidRPr="00524DDE">
        <w:rPr>
          <w:i/>
          <w:sz w:val="30"/>
          <w:szCs w:val="30"/>
        </w:rPr>
        <w:t>__________________________________</w:t>
      </w:r>
    </w:p>
    <w:p w:rsidR="002462BC" w:rsidRPr="00524DDE" w:rsidRDefault="002462BC" w:rsidP="00524DDE">
      <w:pPr>
        <w:shd w:val="clear" w:color="auto" w:fill="FFFFFF"/>
        <w:jc w:val="center"/>
        <w:rPr>
          <w:sz w:val="30"/>
          <w:szCs w:val="30"/>
        </w:rPr>
      </w:pPr>
      <w:r w:rsidRPr="00524DDE">
        <w:rPr>
          <w:sz w:val="30"/>
          <w:szCs w:val="30"/>
          <w:lang w:val="ru-RU"/>
        </w:rPr>
        <w:t xml:space="preserve"> </w:t>
      </w:r>
      <w:r w:rsidRPr="00524DDE">
        <w:rPr>
          <w:sz w:val="30"/>
          <w:szCs w:val="30"/>
        </w:rPr>
        <w:t>____________________________________________</w:t>
      </w:r>
    </w:p>
    <w:p w:rsidR="002462BC" w:rsidRPr="00524DDE" w:rsidRDefault="002462BC" w:rsidP="00524DDE">
      <w:pPr>
        <w:shd w:val="clear" w:color="auto" w:fill="FFFFFF"/>
        <w:jc w:val="center"/>
        <w:rPr>
          <w:sz w:val="30"/>
          <w:szCs w:val="30"/>
          <w:lang w:val="ru-RU"/>
        </w:rPr>
      </w:pPr>
      <w:r w:rsidRPr="00524DDE">
        <w:rPr>
          <w:sz w:val="30"/>
          <w:szCs w:val="30"/>
        </w:rPr>
        <w:t>название (номер) учреждения образования</w:t>
      </w:r>
    </w:p>
    <w:p w:rsidR="002462BC" w:rsidRPr="00524DDE" w:rsidRDefault="002462BC" w:rsidP="00524DDE">
      <w:pPr>
        <w:ind w:firstLine="567"/>
        <w:jc w:val="both"/>
        <w:rPr>
          <w:sz w:val="30"/>
          <w:szCs w:val="30"/>
          <w:lang w:val="ru-RU"/>
        </w:rPr>
      </w:pPr>
    </w:p>
    <w:p w:rsidR="002462BC" w:rsidRDefault="002462BC" w:rsidP="00524DDE">
      <w:pPr>
        <w:ind w:firstLine="567"/>
        <w:jc w:val="both"/>
        <w:rPr>
          <w:sz w:val="30"/>
          <w:szCs w:val="30"/>
          <w:lang w:val="ru-RU"/>
        </w:rPr>
      </w:pPr>
      <w:r w:rsidRPr="00524DDE">
        <w:rPr>
          <w:sz w:val="30"/>
          <w:szCs w:val="30"/>
          <w:lang w:val="ru-RU"/>
        </w:rPr>
        <w:t xml:space="preserve">Команда в составе </w:t>
      </w:r>
      <w:r w:rsidR="004E2F8C" w:rsidRPr="00524DDE">
        <w:rPr>
          <w:sz w:val="30"/>
          <w:szCs w:val="30"/>
          <w:lang w:val="ru-RU"/>
        </w:rPr>
        <w:t>6</w:t>
      </w:r>
      <w:r w:rsidRPr="00524DDE">
        <w:rPr>
          <w:sz w:val="30"/>
          <w:szCs w:val="30"/>
          <w:lang w:val="ru-RU"/>
        </w:rPr>
        <w:t xml:space="preserve"> человек готова к участию в конкурсе. </w:t>
      </w:r>
    </w:p>
    <w:p w:rsidR="00C50854" w:rsidRPr="00524DDE" w:rsidRDefault="00C50854" w:rsidP="00524DDE">
      <w:pPr>
        <w:ind w:firstLine="567"/>
        <w:jc w:val="both"/>
        <w:rPr>
          <w:sz w:val="30"/>
          <w:szCs w:val="30"/>
          <w:lang w:val="ru-RU"/>
        </w:rPr>
      </w:pPr>
      <w:r>
        <w:rPr>
          <w:sz w:val="30"/>
          <w:szCs w:val="30"/>
          <w:lang w:val="ru-RU"/>
        </w:rPr>
        <w:t>Число участников группы поддержки: ______________.</w:t>
      </w:r>
    </w:p>
    <w:p w:rsidR="002462BC" w:rsidRPr="00524DDE" w:rsidRDefault="002462BC" w:rsidP="00524DDE">
      <w:pPr>
        <w:ind w:firstLine="567"/>
        <w:jc w:val="both"/>
        <w:rPr>
          <w:sz w:val="30"/>
          <w:szCs w:val="30"/>
          <w:lang w:val="ru-RU"/>
        </w:rPr>
      </w:pPr>
      <w:r w:rsidRPr="00524DDE">
        <w:rPr>
          <w:sz w:val="30"/>
          <w:szCs w:val="30"/>
          <w:lang w:val="ru-RU"/>
        </w:rPr>
        <w:t>Необходимое количество микрофонов _______.</w:t>
      </w:r>
    </w:p>
    <w:p w:rsidR="002462BC" w:rsidRPr="00524DDE" w:rsidRDefault="002462BC" w:rsidP="00524DDE">
      <w:pPr>
        <w:ind w:firstLine="567"/>
        <w:jc w:val="both"/>
        <w:rPr>
          <w:sz w:val="30"/>
          <w:szCs w:val="30"/>
          <w:lang w:val="ru-RU"/>
        </w:rPr>
      </w:pPr>
      <w:r w:rsidRPr="00524DDE">
        <w:rPr>
          <w:sz w:val="30"/>
          <w:szCs w:val="30"/>
          <w:lang w:val="ru-RU"/>
        </w:rPr>
        <w:t>Фонограммы записаны на ____________.</w:t>
      </w:r>
    </w:p>
    <w:p w:rsidR="002462BC" w:rsidRPr="00524DDE" w:rsidRDefault="002462BC" w:rsidP="00524DDE">
      <w:pPr>
        <w:ind w:firstLine="567"/>
        <w:jc w:val="both"/>
        <w:rPr>
          <w:sz w:val="30"/>
          <w:szCs w:val="30"/>
          <w:lang w:val="ru-RU"/>
        </w:rPr>
      </w:pPr>
    </w:p>
    <w:p w:rsidR="002462BC" w:rsidRPr="00524DDE" w:rsidRDefault="002462BC" w:rsidP="00524DDE">
      <w:pPr>
        <w:ind w:firstLine="567"/>
        <w:jc w:val="both"/>
        <w:rPr>
          <w:sz w:val="30"/>
          <w:szCs w:val="30"/>
          <w:lang w:val="ru-RU"/>
        </w:rPr>
      </w:pPr>
    </w:p>
    <w:p w:rsidR="002462BC" w:rsidRPr="00524DDE" w:rsidRDefault="002462BC" w:rsidP="00524DDE">
      <w:pPr>
        <w:shd w:val="clear" w:color="auto" w:fill="FFFFFF"/>
        <w:rPr>
          <w:sz w:val="30"/>
          <w:szCs w:val="30"/>
          <w:lang w:val="ru-RU"/>
        </w:rPr>
      </w:pPr>
    </w:p>
    <w:p w:rsidR="002462BC" w:rsidRPr="00524DDE" w:rsidRDefault="002462BC" w:rsidP="00524DDE">
      <w:pPr>
        <w:shd w:val="clear" w:color="auto" w:fill="FFFFFF"/>
        <w:rPr>
          <w:sz w:val="30"/>
          <w:szCs w:val="30"/>
          <w:lang w:val="ru-RU"/>
        </w:rPr>
      </w:pPr>
    </w:p>
    <w:p w:rsidR="002462BC" w:rsidRPr="00524DDE" w:rsidRDefault="002462BC" w:rsidP="00524DDE">
      <w:pPr>
        <w:shd w:val="clear" w:color="auto" w:fill="FFFFFF"/>
        <w:rPr>
          <w:sz w:val="30"/>
          <w:szCs w:val="30"/>
        </w:rPr>
      </w:pPr>
      <w:r w:rsidRPr="00524DDE">
        <w:rPr>
          <w:sz w:val="30"/>
          <w:szCs w:val="30"/>
          <w:lang w:val="ru-RU"/>
        </w:rPr>
        <w:t>Руководитель команды</w:t>
      </w:r>
    </w:p>
    <w:p w:rsidR="002462BC" w:rsidRPr="00524DDE" w:rsidRDefault="002462BC" w:rsidP="00524DDE">
      <w:pPr>
        <w:ind w:firstLine="567"/>
        <w:jc w:val="both"/>
        <w:rPr>
          <w:sz w:val="30"/>
          <w:szCs w:val="30"/>
          <w:lang w:val="ru-RU"/>
        </w:rPr>
      </w:pPr>
    </w:p>
    <w:p w:rsidR="002462BC" w:rsidRPr="00524DDE" w:rsidRDefault="002462BC" w:rsidP="00524DDE">
      <w:pPr>
        <w:ind w:firstLine="567"/>
        <w:jc w:val="both"/>
        <w:rPr>
          <w:sz w:val="30"/>
          <w:szCs w:val="30"/>
          <w:lang w:val="ru-RU"/>
        </w:rPr>
      </w:pPr>
    </w:p>
    <w:p w:rsidR="002462BC" w:rsidRPr="00524DDE" w:rsidRDefault="002462BC" w:rsidP="00524DDE">
      <w:pPr>
        <w:ind w:firstLine="567"/>
        <w:jc w:val="both"/>
        <w:rPr>
          <w:sz w:val="30"/>
          <w:szCs w:val="30"/>
          <w:lang w:val="ru-RU"/>
        </w:rPr>
      </w:pPr>
    </w:p>
    <w:p w:rsidR="002462BC" w:rsidRPr="00524DDE" w:rsidRDefault="002462BC" w:rsidP="00524DDE">
      <w:pPr>
        <w:pStyle w:val="7"/>
        <w:jc w:val="right"/>
        <w:rPr>
          <w:i/>
          <w:sz w:val="30"/>
          <w:szCs w:val="30"/>
          <w:lang w:val="ru-RU"/>
        </w:rPr>
      </w:pPr>
    </w:p>
    <w:p w:rsidR="002462BC" w:rsidRPr="00524DDE" w:rsidRDefault="002462BC" w:rsidP="00524DDE">
      <w:pPr>
        <w:pStyle w:val="7"/>
        <w:jc w:val="right"/>
        <w:rPr>
          <w:i/>
          <w:sz w:val="30"/>
          <w:szCs w:val="30"/>
          <w:lang w:val="ru-RU"/>
        </w:rPr>
      </w:pPr>
    </w:p>
    <w:p w:rsidR="002462BC" w:rsidRPr="00524DDE" w:rsidRDefault="002462BC" w:rsidP="00524DDE">
      <w:pPr>
        <w:pStyle w:val="7"/>
        <w:jc w:val="right"/>
        <w:rPr>
          <w:i/>
          <w:sz w:val="30"/>
          <w:szCs w:val="30"/>
          <w:lang w:val="ru-RU"/>
        </w:rPr>
      </w:pPr>
    </w:p>
    <w:p w:rsidR="002462BC" w:rsidRPr="00524DDE" w:rsidRDefault="002462BC" w:rsidP="00524DDE">
      <w:pPr>
        <w:pStyle w:val="7"/>
        <w:jc w:val="right"/>
        <w:rPr>
          <w:i/>
          <w:sz w:val="30"/>
          <w:szCs w:val="30"/>
          <w:lang w:val="ru-RU"/>
        </w:rPr>
      </w:pPr>
    </w:p>
    <w:p w:rsidR="002462BC" w:rsidRPr="00524DDE" w:rsidRDefault="002462BC" w:rsidP="00524DDE">
      <w:pPr>
        <w:pStyle w:val="7"/>
        <w:jc w:val="right"/>
        <w:rPr>
          <w:i/>
          <w:sz w:val="30"/>
          <w:szCs w:val="30"/>
          <w:lang w:val="ru-RU"/>
        </w:rPr>
      </w:pPr>
    </w:p>
    <w:p w:rsidR="002462BC" w:rsidRPr="00524DDE" w:rsidRDefault="002462BC" w:rsidP="00524DDE">
      <w:pPr>
        <w:pStyle w:val="7"/>
        <w:jc w:val="right"/>
        <w:rPr>
          <w:i/>
          <w:sz w:val="30"/>
          <w:szCs w:val="30"/>
          <w:lang w:val="ru-RU"/>
        </w:rPr>
      </w:pPr>
    </w:p>
    <w:p w:rsidR="002462BC" w:rsidRPr="00524DDE" w:rsidRDefault="002462BC" w:rsidP="00524DDE">
      <w:pPr>
        <w:pStyle w:val="7"/>
        <w:jc w:val="right"/>
        <w:rPr>
          <w:i/>
          <w:sz w:val="30"/>
          <w:szCs w:val="30"/>
          <w:lang w:val="ru-RU"/>
        </w:rPr>
      </w:pPr>
    </w:p>
    <w:p w:rsidR="002462BC" w:rsidRPr="00524DDE" w:rsidRDefault="002462BC" w:rsidP="00524DDE">
      <w:pPr>
        <w:pStyle w:val="7"/>
        <w:jc w:val="right"/>
        <w:rPr>
          <w:i/>
          <w:sz w:val="30"/>
          <w:szCs w:val="30"/>
          <w:lang w:val="ru-RU"/>
        </w:rPr>
      </w:pPr>
    </w:p>
    <w:p w:rsidR="002462BC" w:rsidRPr="00524DDE" w:rsidRDefault="002462BC" w:rsidP="00524DDE">
      <w:pPr>
        <w:pStyle w:val="7"/>
        <w:spacing w:before="0" w:after="0"/>
        <w:jc w:val="right"/>
        <w:rPr>
          <w:i/>
          <w:sz w:val="30"/>
          <w:szCs w:val="30"/>
          <w:lang w:val="ru-RU"/>
        </w:rPr>
      </w:pPr>
      <w:r w:rsidRPr="00524DDE">
        <w:rPr>
          <w:i/>
          <w:sz w:val="30"/>
          <w:szCs w:val="30"/>
          <w:lang w:val="ru-RU"/>
        </w:rPr>
        <w:br w:type="page"/>
      </w:r>
      <w:r w:rsidRPr="00524DDE">
        <w:rPr>
          <w:i/>
          <w:sz w:val="30"/>
          <w:szCs w:val="30"/>
          <w:lang w:val="ru-RU"/>
        </w:rPr>
        <w:lastRenderedPageBreak/>
        <w:t>П</w:t>
      </w:r>
      <w:r w:rsidRPr="00524DDE">
        <w:rPr>
          <w:i/>
          <w:sz w:val="30"/>
          <w:szCs w:val="30"/>
        </w:rPr>
        <w:t xml:space="preserve">риложение </w:t>
      </w:r>
      <w:r w:rsidRPr="00524DDE">
        <w:rPr>
          <w:i/>
          <w:sz w:val="30"/>
          <w:szCs w:val="30"/>
          <w:lang w:val="ru-RU"/>
        </w:rPr>
        <w:t>2</w:t>
      </w:r>
    </w:p>
    <w:p w:rsidR="00871987" w:rsidRDefault="00871987" w:rsidP="00524DDE">
      <w:pPr>
        <w:pStyle w:val="8"/>
        <w:spacing w:before="0" w:after="0"/>
        <w:rPr>
          <w:i w:val="0"/>
          <w:sz w:val="30"/>
          <w:szCs w:val="30"/>
        </w:rPr>
      </w:pPr>
    </w:p>
    <w:p w:rsidR="002462BC" w:rsidRPr="00524DDE" w:rsidRDefault="002462BC" w:rsidP="00524DDE">
      <w:pPr>
        <w:pStyle w:val="8"/>
        <w:spacing w:before="0" w:after="0"/>
        <w:rPr>
          <w:i w:val="0"/>
          <w:sz w:val="30"/>
          <w:szCs w:val="30"/>
        </w:rPr>
      </w:pPr>
      <w:r w:rsidRPr="00524DDE">
        <w:rPr>
          <w:i w:val="0"/>
          <w:sz w:val="30"/>
          <w:szCs w:val="30"/>
        </w:rPr>
        <w:t>ИМЕННАЯ ЗАЯВКА</w:t>
      </w:r>
    </w:p>
    <w:p w:rsidR="002462BC" w:rsidRPr="00524DDE" w:rsidRDefault="002462BC" w:rsidP="00524DDE">
      <w:pPr>
        <w:pStyle w:val="3"/>
        <w:spacing w:after="0"/>
        <w:rPr>
          <w:sz w:val="30"/>
          <w:szCs w:val="30"/>
        </w:rPr>
      </w:pPr>
      <w:r w:rsidRPr="00524DDE">
        <w:rPr>
          <w:sz w:val="30"/>
          <w:szCs w:val="30"/>
        </w:rPr>
        <w:t xml:space="preserve">на участие </w:t>
      </w:r>
      <w:r w:rsidRPr="00524DDE">
        <w:rPr>
          <w:sz w:val="30"/>
          <w:szCs w:val="30"/>
          <w:lang w:val="ru-RU"/>
        </w:rPr>
        <w:t xml:space="preserve">в городском </w:t>
      </w:r>
      <w:r w:rsidRPr="00524DDE">
        <w:rPr>
          <w:sz w:val="30"/>
          <w:szCs w:val="30"/>
        </w:rPr>
        <w:t xml:space="preserve"> </w:t>
      </w:r>
      <w:r w:rsidRPr="00524DDE">
        <w:rPr>
          <w:sz w:val="30"/>
          <w:szCs w:val="30"/>
          <w:lang w:val="ru-RU"/>
        </w:rPr>
        <w:t xml:space="preserve">конкурсе на лучшего юного регулировщика дорожного движения </w:t>
      </w:r>
      <w:r w:rsidRPr="00524DDE">
        <w:rPr>
          <w:sz w:val="30"/>
          <w:szCs w:val="30"/>
        </w:rPr>
        <w:t>«</w:t>
      </w:r>
      <w:r w:rsidRPr="00524DDE">
        <w:rPr>
          <w:sz w:val="30"/>
          <w:szCs w:val="30"/>
          <w:lang w:val="ru-RU"/>
        </w:rPr>
        <w:t>Перекресток</w:t>
      </w:r>
      <w:r w:rsidRPr="00524DDE">
        <w:rPr>
          <w:sz w:val="30"/>
          <w:szCs w:val="30"/>
        </w:rPr>
        <w:t>»</w:t>
      </w:r>
    </w:p>
    <w:p w:rsidR="002462BC" w:rsidRPr="00524DDE" w:rsidRDefault="002462BC" w:rsidP="00524DDE">
      <w:pPr>
        <w:ind w:firstLine="567"/>
        <w:jc w:val="both"/>
        <w:rPr>
          <w:b/>
          <w:sz w:val="30"/>
          <w:szCs w:val="30"/>
          <w:lang w:val="ru-RU"/>
        </w:rPr>
      </w:pPr>
    </w:p>
    <w:p w:rsidR="002462BC" w:rsidRPr="00524DDE" w:rsidRDefault="002462BC" w:rsidP="00524DDE">
      <w:pPr>
        <w:shd w:val="clear" w:color="auto" w:fill="FFFFFF"/>
        <w:jc w:val="center"/>
        <w:rPr>
          <w:sz w:val="30"/>
          <w:szCs w:val="30"/>
        </w:rPr>
      </w:pPr>
      <w:r w:rsidRPr="00524DDE">
        <w:rPr>
          <w:i/>
          <w:sz w:val="30"/>
          <w:szCs w:val="30"/>
        </w:rPr>
        <w:t>___________________________________________</w:t>
      </w:r>
      <w:r w:rsidRPr="00524DDE">
        <w:rPr>
          <w:sz w:val="30"/>
          <w:szCs w:val="30"/>
        </w:rPr>
        <w:t xml:space="preserve">района г. Минска </w:t>
      </w:r>
    </w:p>
    <w:p w:rsidR="002462BC" w:rsidRPr="00524DDE" w:rsidRDefault="002462BC" w:rsidP="00524DDE">
      <w:pPr>
        <w:shd w:val="clear" w:color="auto" w:fill="FFFFFF"/>
        <w:jc w:val="center"/>
        <w:rPr>
          <w:sz w:val="30"/>
          <w:szCs w:val="30"/>
        </w:rPr>
      </w:pPr>
      <w:r w:rsidRPr="00524DDE">
        <w:rPr>
          <w:sz w:val="30"/>
          <w:szCs w:val="30"/>
        </w:rPr>
        <w:t>______________________________________________________</w:t>
      </w:r>
    </w:p>
    <w:p w:rsidR="002462BC" w:rsidRPr="00524DDE" w:rsidRDefault="002462BC" w:rsidP="00524DDE">
      <w:pPr>
        <w:shd w:val="clear" w:color="auto" w:fill="FFFFFF"/>
        <w:jc w:val="center"/>
        <w:rPr>
          <w:sz w:val="30"/>
          <w:szCs w:val="30"/>
          <w:lang w:val="ru-RU"/>
        </w:rPr>
      </w:pPr>
      <w:r w:rsidRPr="00524DDE">
        <w:rPr>
          <w:sz w:val="30"/>
          <w:szCs w:val="30"/>
        </w:rPr>
        <w:t>название (номер) учреждения образования</w:t>
      </w:r>
    </w:p>
    <w:p w:rsidR="002462BC" w:rsidRPr="00524DDE" w:rsidRDefault="002462BC" w:rsidP="00524DDE">
      <w:pPr>
        <w:shd w:val="clear" w:color="auto" w:fill="FFFFFF"/>
        <w:jc w:val="center"/>
        <w:rPr>
          <w:b/>
          <w:sz w:val="30"/>
          <w:szCs w:val="30"/>
          <w:lang w:val="ru-RU"/>
        </w:rPr>
      </w:pPr>
    </w:p>
    <w:p w:rsidR="002462BC" w:rsidRPr="00524DDE" w:rsidRDefault="002462BC" w:rsidP="00524DDE">
      <w:pPr>
        <w:shd w:val="clear" w:color="auto" w:fill="FFFFFF"/>
        <w:jc w:val="center"/>
        <w:rPr>
          <w:b/>
          <w:sz w:val="30"/>
          <w:szCs w:val="30"/>
          <w:lang w:val="ru-RU"/>
        </w:rPr>
      </w:pPr>
    </w:p>
    <w:p w:rsidR="002462BC" w:rsidRPr="00524DDE" w:rsidRDefault="002462BC" w:rsidP="00524DDE">
      <w:pPr>
        <w:shd w:val="clear" w:color="auto" w:fill="FFFFFF"/>
        <w:jc w:val="center"/>
        <w:rPr>
          <w:sz w:val="30"/>
          <w:szCs w:val="30"/>
          <w:lang w:val="ru-RU"/>
        </w:rPr>
      </w:pPr>
      <w:r w:rsidRPr="00524DDE">
        <w:rPr>
          <w:sz w:val="30"/>
          <w:szCs w:val="30"/>
          <w:lang w:val="ru-RU"/>
        </w:rPr>
        <w:t>СОСТАВ КОМАНДЫ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867"/>
        <w:gridCol w:w="916"/>
        <w:gridCol w:w="2203"/>
        <w:gridCol w:w="2470"/>
        <w:gridCol w:w="1584"/>
      </w:tblGrid>
      <w:tr w:rsidR="002462BC" w:rsidRPr="00871987" w:rsidTr="006B1BBF">
        <w:tc>
          <w:tcPr>
            <w:tcW w:w="566" w:type="dxa"/>
            <w:vAlign w:val="center"/>
          </w:tcPr>
          <w:p w:rsidR="002462BC" w:rsidRPr="00871987" w:rsidRDefault="002462BC" w:rsidP="00524DDE">
            <w:pPr>
              <w:jc w:val="center"/>
              <w:rPr>
                <w:sz w:val="26"/>
                <w:szCs w:val="26"/>
              </w:rPr>
            </w:pPr>
            <w:r w:rsidRPr="00871987">
              <w:rPr>
                <w:sz w:val="26"/>
                <w:szCs w:val="26"/>
              </w:rPr>
              <w:t>№</w:t>
            </w:r>
          </w:p>
        </w:tc>
        <w:tc>
          <w:tcPr>
            <w:tcW w:w="1867" w:type="dxa"/>
            <w:vAlign w:val="center"/>
          </w:tcPr>
          <w:p w:rsidR="002462BC" w:rsidRPr="00871987" w:rsidRDefault="002462BC" w:rsidP="00524DDE">
            <w:pPr>
              <w:jc w:val="center"/>
              <w:rPr>
                <w:sz w:val="26"/>
                <w:szCs w:val="26"/>
              </w:rPr>
            </w:pPr>
            <w:r w:rsidRPr="00871987">
              <w:rPr>
                <w:sz w:val="26"/>
                <w:szCs w:val="26"/>
              </w:rPr>
              <w:t>Фамилия, имя, отчество</w:t>
            </w:r>
          </w:p>
        </w:tc>
        <w:tc>
          <w:tcPr>
            <w:tcW w:w="916" w:type="dxa"/>
            <w:vAlign w:val="center"/>
          </w:tcPr>
          <w:p w:rsidR="002462BC" w:rsidRPr="00871987" w:rsidRDefault="002462BC" w:rsidP="00524DDE">
            <w:pPr>
              <w:jc w:val="center"/>
              <w:rPr>
                <w:sz w:val="26"/>
                <w:szCs w:val="26"/>
              </w:rPr>
            </w:pPr>
            <w:r w:rsidRPr="00871987">
              <w:rPr>
                <w:sz w:val="26"/>
                <w:szCs w:val="26"/>
              </w:rPr>
              <w:t>Класс</w:t>
            </w:r>
          </w:p>
        </w:tc>
        <w:tc>
          <w:tcPr>
            <w:tcW w:w="2203" w:type="dxa"/>
            <w:vAlign w:val="center"/>
          </w:tcPr>
          <w:p w:rsidR="002462BC" w:rsidRPr="00871987" w:rsidRDefault="002462BC" w:rsidP="00524DDE">
            <w:pPr>
              <w:jc w:val="center"/>
              <w:rPr>
                <w:sz w:val="26"/>
                <w:szCs w:val="26"/>
              </w:rPr>
            </w:pPr>
            <w:r w:rsidRPr="00871987">
              <w:rPr>
                <w:sz w:val="26"/>
                <w:szCs w:val="26"/>
              </w:rPr>
              <w:t>Дата рождения (реквизиты свидетельства о рождении</w:t>
            </w:r>
            <w:r w:rsidRPr="00871987">
              <w:rPr>
                <w:sz w:val="26"/>
                <w:szCs w:val="26"/>
                <w:lang w:val="ru-RU"/>
              </w:rPr>
              <w:t xml:space="preserve"> или </w:t>
            </w:r>
            <w:r w:rsidRPr="00871987">
              <w:rPr>
                <w:sz w:val="26"/>
                <w:szCs w:val="26"/>
              </w:rPr>
              <w:t>серия</w:t>
            </w:r>
            <w:r w:rsidRPr="00871987">
              <w:rPr>
                <w:sz w:val="26"/>
                <w:szCs w:val="26"/>
                <w:lang w:val="ru-RU"/>
              </w:rPr>
              <w:t>,</w:t>
            </w:r>
            <w:r w:rsidRPr="00871987">
              <w:rPr>
                <w:sz w:val="26"/>
                <w:szCs w:val="26"/>
              </w:rPr>
              <w:t xml:space="preserve"> номер паспорта)</w:t>
            </w:r>
          </w:p>
        </w:tc>
        <w:tc>
          <w:tcPr>
            <w:tcW w:w="2470" w:type="dxa"/>
            <w:vAlign w:val="center"/>
          </w:tcPr>
          <w:p w:rsidR="002462BC" w:rsidRPr="00871987" w:rsidRDefault="002462BC" w:rsidP="00524DDE">
            <w:pPr>
              <w:jc w:val="center"/>
              <w:rPr>
                <w:sz w:val="26"/>
                <w:szCs w:val="26"/>
                <w:lang w:val="ru-RU"/>
              </w:rPr>
            </w:pPr>
            <w:r w:rsidRPr="00871987">
              <w:rPr>
                <w:sz w:val="26"/>
                <w:szCs w:val="26"/>
                <w:lang w:val="ru-RU"/>
              </w:rPr>
              <w:t xml:space="preserve">Возраст по состоянию на 01 </w:t>
            </w:r>
            <w:r w:rsidR="00940F55" w:rsidRPr="00871987">
              <w:rPr>
                <w:sz w:val="26"/>
                <w:szCs w:val="26"/>
                <w:lang w:val="ru-RU"/>
              </w:rPr>
              <w:t>ноября</w:t>
            </w:r>
            <w:r w:rsidRPr="00871987">
              <w:rPr>
                <w:sz w:val="26"/>
                <w:szCs w:val="26"/>
                <w:lang w:val="ru-RU"/>
              </w:rPr>
              <w:t xml:space="preserve"> 20____ года</w:t>
            </w:r>
          </w:p>
          <w:p w:rsidR="002462BC" w:rsidRPr="00871987" w:rsidRDefault="002462BC" w:rsidP="00524DDE">
            <w:pPr>
              <w:jc w:val="center"/>
              <w:rPr>
                <w:sz w:val="26"/>
                <w:szCs w:val="26"/>
                <w:lang w:val="ru-RU"/>
              </w:rPr>
            </w:pPr>
            <w:r w:rsidRPr="00871987">
              <w:rPr>
                <w:sz w:val="26"/>
                <w:szCs w:val="26"/>
                <w:lang w:val="ru-RU"/>
              </w:rPr>
              <w:t>(ХХ лет, ХХ месяцев, ХХ дней)</w:t>
            </w:r>
          </w:p>
        </w:tc>
        <w:tc>
          <w:tcPr>
            <w:tcW w:w="1584" w:type="dxa"/>
            <w:vAlign w:val="center"/>
          </w:tcPr>
          <w:p w:rsidR="002462BC" w:rsidRPr="00871987" w:rsidRDefault="002462BC" w:rsidP="00524DDE">
            <w:pPr>
              <w:jc w:val="center"/>
              <w:rPr>
                <w:sz w:val="26"/>
                <w:szCs w:val="26"/>
              </w:rPr>
            </w:pPr>
            <w:r w:rsidRPr="00871987">
              <w:rPr>
                <w:sz w:val="26"/>
                <w:szCs w:val="26"/>
              </w:rPr>
              <w:t>Отметка о состоянии здоровья</w:t>
            </w:r>
            <w:r w:rsidRPr="00871987">
              <w:rPr>
                <w:sz w:val="26"/>
                <w:szCs w:val="26"/>
                <w:lang w:val="ru-RU"/>
              </w:rPr>
              <w:t>,</w:t>
            </w:r>
            <w:r w:rsidRPr="00871987">
              <w:rPr>
                <w:sz w:val="26"/>
                <w:szCs w:val="26"/>
              </w:rPr>
              <w:t xml:space="preserve"> ФИО врача, подпись</w:t>
            </w:r>
          </w:p>
        </w:tc>
      </w:tr>
      <w:tr w:rsidR="002462BC" w:rsidRPr="00871987" w:rsidTr="006B1BBF">
        <w:tc>
          <w:tcPr>
            <w:tcW w:w="566" w:type="dxa"/>
          </w:tcPr>
          <w:p w:rsidR="002462BC" w:rsidRPr="00871987" w:rsidRDefault="002462BC" w:rsidP="00524DDE">
            <w:pPr>
              <w:jc w:val="center"/>
              <w:rPr>
                <w:sz w:val="26"/>
                <w:szCs w:val="26"/>
              </w:rPr>
            </w:pPr>
            <w:r w:rsidRPr="00871987">
              <w:rPr>
                <w:sz w:val="26"/>
                <w:szCs w:val="26"/>
              </w:rPr>
              <w:t>1.</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2462BC" w:rsidRPr="00871987" w:rsidTr="006B1BBF">
        <w:tc>
          <w:tcPr>
            <w:tcW w:w="566" w:type="dxa"/>
          </w:tcPr>
          <w:p w:rsidR="002462BC" w:rsidRPr="00871987" w:rsidRDefault="002462BC" w:rsidP="00524DDE">
            <w:pPr>
              <w:jc w:val="center"/>
              <w:rPr>
                <w:sz w:val="26"/>
                <w:szCs w:val="26"/>
              </w:rPr>
            </w:pPr>
            <w:r w:rsidRPr="00871987">
              <w:rPr>
                <w:sz w:val="26"/>
                <w:szCs w:val="26"/>
              </w:rPr>
              <w:t>2.</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2462BC" w:rsidRPr="00871987" w:rsidTr="006B1BBF">
        <w:tc>
          <w:tcPr>
            <w:tcW w:w="566" w:type="dxa"/>
          </w:tcPr>
          <w:p w:rsidR="002462BC" w:rsidRPr="00871987" w:rsidRDefault="002462BC" w:rsidP="00524DDE">
            <w:pPr>
              <w:jc w:val="center"/>
              <w:rPr>
                <w:sz w:val="26"/>
                <w:szCs w:val="26"/>
              </w:rPr>
            </w:pPr>
            <w:r w:rsidRPr="00871987">
              <w:rPr>
                <w:sz w:val="26"/>
                <w:szCs w:val="26"/>
              </w:rPr>
              <w:t>3.</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2462BC" w:rsidRPr="00871987" w:rsidTr="006B1BBF">
        <w:tc>
          <w:tcPr>
            <w:tcW w:w="566" w:type="dxa"/>
          </w:tcPr>
          <w:p w:rsidR="002462BC" w:rsidRPr="00871987" w:rsidRDefault="002462BC" w:rsidP="00524DDE">
            <w:pPr>
              <w:jc w:val="center"/>
              <w:rPr>
                <w:sz w:val="26"/>
                <w:szCs w:val="26"/>
              </w:rPr>
            </w:pPr>
            <w:r w:rsidRPr="00871987">
              <w:rPr>
                <w:sz w:val="26"/>
                <w:szCs w:val="26"/>
              </w:rPr>
              <w:t>4.</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2462BC" w:rsidRPr="00871987" w:rsidTr="006B1BBF">
        <w:tc>
          <w:tcPr>
            <w:tcW w:w="566" w:type="dxa"/>
          </w:tcPr>
          <w:p w:rsidR="002462BC" w:rsidRPr="00871987" w:rsidRDefault="002462BC" w:rsidP="00524DDE">
            <w:pPr>
              <w:jc w:val="center"/>
              <w:rPr>
                <w:sz w:val="26"/>
                <w:szCs w:val="26"/>
              </w:rPr>
            </w:pPr>
            <w:r w:rsidRPr="00871987">
              <w:rPr>
                <w:sz w:val="26"/>
                <w:szCs w:val="26"/>
              </w:rPr>
              <w:t>5.</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2462BC" w:rsidRPr="00871987" w:rsidTr="006B1BBF">
        <w:tc>
          <w:tcPr>
            <w:tcW w:w="566" w:type="dxa"/>
          </w:tcPr>
          <w:p w:rsidR="002462BC" w:rsidRPr="00871987" w:rsidRDefault="002462BC" w:rsidP="00524DDE">
            <w:pPr>
              <w:jc w:val="center"/>
              <w:rPr>
                <w:sz w:val="26"/>
                <w:szCs w:val="26"/>
              </w:rPr>
            </w:pPr>
            <w:r w:rsidRPr="00871987">
              <w:rPr>
                <w:sz w:val="26"/>
                <w:szCs w:val="26"/>
              </w:rPr>
              <w:t>6.</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2462BC" w:rsidRPr="00871987" w:rsidTr="006B1BBF">
        <w:tc>
          <w:tcPr>
            <w:tcW w:w="566" w:type="dxa"/>
          </w:tcPr>
          <w:p w:rsidR="002462BC" w:rsidRPr="00871987" w:rsidRDefault="002462BC" w:rsidP="00524DDE">
            <w:pPr>
              <w:jc w:val="center"/>
              <w:rPr>
                <w:sz w:val="26"/>
                <w:szCs w:val="26"/>
                <w:lang w:val="ru-RU"/>
              </w:rPr>
            </w:pPr>
            <w:r w:rsidRPr="00871987">
              <w:rPr>
                <w:sz w:val="26"/>
                <w:szCs w:val="26"/>
                <w:lang w:val="ru-RU"/>
              </w:rPr>
              <w:t>7.</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2462BC" w:rsidRPr="00871987" w:rsidTr="006B1BBF">
        <w:tc>
          <w:tcPr>
            <w:tcW w:w="566" w:type="dxa"/>
          </w:tcPr>
          <w:p w:rsidR="002462BC" w:rsidRPr="00871987" w:rsidRDefault="002462BC" w:rsidP="00524DDE">
            <w:pPr>
              <w:jc w:val="center"/>
              <w:rPr>
                <w:sz w:val="26"/>
                <w:szCs w:val="26"/>
                <w:lang w:val="ru-RU"/>
              </w:rPr>
            </w:pPr>
            <w:r w:rsidRPr="00871987">
              <w:rPr>
                <w:sz w:val="26"/>
                <w:szCs w:val="26"/>
                <w:lang w:val="ru-RU"/>
              </w:rPr>
              <w:t>8.</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2462BC" w:rsidRPr="00871987" w:rsidTr="006B1BBF">
        <w:tc>
          <w:tcPr>
            <w:tcW w:w="566" w:type="dxa"/>
          </w:tcPr>
          <w:p w:rsidR="002462BC" w:rsidRPr="00871987" w:rsidRDefault="002462BC" w:rsidP="00524DDE">
            <w:pPr>
              <w:jc w:val="center"/>
              <w:rPr>
                <w:sz w:val="26"/>
                <w:szCs w:val="26"/>
                <w:lang w:val="ru-RU"/>
              </w:rPr>
            </w:pPr>
            <w:r w:rsidRPr="00871987">
              <w:rPr>
                <w:sz w:val="26"/>
                <w:szCs w:val="26"/>
                <w:lang w:val="ru-RU"/>
              </w:rPr>
              <w:t>9.</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2462BC" w:rsidRPr="00871987" w:rsidTr="006B1BBF">
        <w:tc>
          <w:tcPr>
            <w:tcW w:w="566" w:type="dxa"/>
          </w:tcPr>
          <w:p w:rsidR="002462BC" w:rsidRPr="00871987" w:rsidRDefault="002462BC" w:rsidP="00524DDE">
            <w:pPr>
              <w:jc w:val="center"/>
              <w:rPr>
                <w:sz w:val="26"/>
                <w:szCs w:val="26"/>
                <w:lang w:val="ru-RU"/>
              </w:rPr>
            </w:pPr>
            <w:r w:rsidRPr="00871987">
              <w:rPr>
                <w:sz w:val="26"/>
                <w:szCs w:val="26"/>
                <w:lang w:val="ru-RU"/>
              </w:rPr>
              <w:t>10.</w:t>
            </w:r>
          </w:p>
        </w:tc>
        <w:tc>
          <w:tcPr>
            <w:tcW w:w="1867" w:type="dxa"/>
          </w:tcPr>
          <w:p w:rsidR="002462BC" w:rsidRPr="00871987" w:rsidRDefault="002462BC" w:rsidP="00524DDE">
            <w:pPr>
              <w:jc w:val="center"/>
              <w:rPr>
                <w:sz w:val="26"/>
                <w:szCs w:val="26"/>
              </w:rPr>
            </w:pPr>
          </w:p>
        </w:tc>
        <w:tc>
          <w:tcPr>
            <w:tcW w:w="916" w:type="dxa"/>
          </w:tcPr>
          <w:p w:rsidR="002462BC" w:rsidRPr="00871987" w:rsidRDefault="002462BC" w:rsidP="00524DDE">
            <w:pPr>
              <w:jc w:val="center"/>
              <w:rPr>
                <w:sz w:val="26"/>
                <w:szCs w:val="26"/>
              </w:rPr>
            </w:pPr>
          </w:p>
        </w:tc>
        <w:tc>
          <w:tcPr>
            <w:tcW w:w="2203" w:type="dxa"/>
          </w:tcPr>
          <w:p w:rsidR="002462BC" w:rsidRPr="00871987" w:rsidRDefault="002462BC" w:rsidP="00524DDE">
            <w:pPr>
              <w:jc w:val="center"/>
              <w:rPr>
                <w:sz w:val="26"/>
                <w:szCs w:val="26"/>
              </w:rPr>
            </w:pPr>
          </w:p>
        </w:tc>
        <w:tc>
          <w:tcPr>
            <w:tcW w:w="2470" w:type="dxa"/>
          </w:tcPr>
          <w:p w:rsidR="002462BC" w:rsidRPr="00871987" w:rsidRDefault="002462BC" w:rsidP="00524DDE">
            <w:pPr>
              <w:jc w:val="center"/>
              <w:rPr>
                <w:sz w:val="26"/>
                <w:szCs w:val="26"/>
              </w:rPr>
            </w:pPr>
          </w:p>
        </w:tc>
        <w:tc>
          <w:tcPr>
            <w:tcW w:w="1584" w:type="dxa"/>
          </w:tcPr>
          <w:p w:rsidR="002462BC" w:rsidRPr="00871987" w:rsidRDefault="002462BC" w:rsidP="00524DDE">
            <w:pPr>
              <w:jc w:val="center"/>
              <w:rPr>
                <w:sz w:val="26"/>
                <w:szCs w:val="26"/>
              </w:rPr>
            </w:pPr>
          </w:p>
        </w:tc>
      </w:tr>
      <w:tr w:rsidR="00BF2757" w:rsidRPr="00871987" w:rsidTr="00316D07">
        <w:tc>
          <w:tcPr>
            <w:tcW w:w="5552" w:type="dxa"/>
            <w:gridSpan w:val="4"/>
          </w:tcPr>
          <w:p w:rsidR="00BF2757" w:rsidRPr="00871987" w:rsidRDefault="00BF2757" w:rsidP="00524DDE">
            <w:pPr>
              <w:jc w:val="right"/>
              <w:rPr>
                <w:sz w:val="26"/>
                <w:szCs w:val="26"/>
                <w:lang w:val="ru-RU"/>
              </w:rPr>
            </w:pPr>
            <w:r w:rsidRPr="00871987">
              <w:rPr>
                <w:sz w:val="26"/>
                <w:szCs w:val="26"/>
                <w:lang w:val="ru-RU"/>
              </w:rPr>
              <w:t>Суммарный возраст команды</w:t>
            </w:r>
          </w:p>
        </w:tc>
        <w:tc>
          <w:tcPr>
            <w:tcW w:w="4054" w:type="dxa"/>
            <w:gridSpan w:val="2"/>
          </w:tcPr>
          <w:p w:rsidR="00BF2757" w:rsidRPr="00871987" w:rsidRDefault="00BF2757" w:rsidP="00524DDE">
            <w:pPr>
              <w:rPr>
                <w:sz w:val="26"/>
                <w:szCs w:val="26"/>
              </w:rPr>
            </w:pPr>
            <w:r w:rsidRPr="00871987">
              <w:rPr>
                <w:sz w:val="26"/>
                <w:szCs w:val="26"/>
                <w:lang w:val="ru-RU"/>
              </w:rPr>
              <w:t>ХХ лет, ХХ месяцев, ХХ дней</w:t>
            </w:r>
          </w:p>
        </w:tc>
      </w:tr>
    </w:tbl>
    <w:p w:rsidR="000B2F48" w:rsidRPr="00524DDE" w:rsidRDefault="000B2F48" w:rsidP="00524DDE">
      <w:pPr>
        <w:shd w:val="clear" w:color="auto" w:fill="FFFFFF"/>
        <w:rPr>
          <w:sz w:val="30"/>
          <w:szCs w:val="30"/>
          <w:lang w:val="ru-RU"/>
        </w:rPr>
      </w:pPr>
    </w:p>
    <w:p w:rsidR="002462BC" w:rsidRPr="00524DDE" w:rsidRDefault="002462BC" w:rsidP="00524DDE">
      <w:pPr>
        <w:shd w:val="clear" w:color="auto" w:fill="FFFFFF"/>
        <w:rPr>
          <w:sz w:val="30"/>
          <w:szCs w:val="30"/>
        </w:rPr>
      </w:pPr>
      <w:r w:rsidRPr="00524DDE">
        <w:rPr>
          <w:sz w:val="30"/>
          <w:szCs w:val="30"/>
          <w:lang w:val="ru-RU"/>
        </w:rPr>
        <w:t>Руководитель делегации</w:t>
      </w:r>
      <w:r w:rsidRPr="00524DDE">
        <w:rPr>
          <w:sz w:val="30"/>
          <w:szCs w:val="30"/>
        </w:rPr>
        <w:t xml:space="preserve"> </w:t>
      </w:r>
    </w:p>
    <w:p w:rsidR="002462BC" w:rsidRPr="00524DDE" w:rsidRDefault="002462BC" w:rsidP="00524DDE">
      <w:pPr>
        <w:shd w:val="clear" w:color="auto" w:fill="FFFFFF"/>
        <w:rPr>
          <w:sz w:val="30"/>
          <w:szCs w:val="30"/>
          <w:lang w:val="ru-RU"/>
        </w:rPr>
      </w:pPr>
    </w:p>
    <w:p w:rsidR="002462BC" w:rsidRPr="00524DDE" w:rsidRDefault="002462BC" w:rsidP="00524DDE">
      <w:pPr>
        <w:shd w:val="clear" w:color="auto" w:fill="FFFFFF"/>
        <w:rPr>
          <w:sz w:val="30"/>
          <w:szCs w:val="30"/>
          <w:lang w:val="ru-RU"/>
        </w:rPr>
      </w:pPr>
      <w:r w:rsidRPr="00524DDE">
        <w:rPr>
          <w:sz w:val="30"/>
          <w:szCs w:val="30"/>
          <w:lang w:val="ru-RU"/>
        </w:rPr>
        <w:t>Представитель учреждения образования</w:t>
      </w:r>
    </w:p>
    <w:p w:rsidR="002462BC" w:rsidRPr="00524DDE" w:rsidRDefault="002462BC" w:rsidP="00524DDE">
      <w:pPr>
        <w:shd w:val="clear" w:color="auto" w:fill="FFFFFF"/>
        <w:rPr>
          <w:sz w:val="30"/>
          <w:szCs w:val="30"/>
          <w:lang w:val="ru-RU"/>
        </w:rPr>
      </w:pPr>
    </w:p>
    <w:p w:rsidR="002462BC" w:rsidRPr="00524DDE" w:rsidRDefault="002462BC" w:rsidP="00524DDE">
      <w:pPr>
        <w:shd w:val="clear" w:color="auto" w:fill="FFFFFF"/>
        <w:rPr>
          <w:sz w:val="30"/>
          <w:szCs w:val="30"/>
          <w:lang w:val="ru-RU"/>
        </w:rPr>
      </w:pPr>
      <w:r w:rsidRPr="00524DDE">
        <w:rPr>
          <w:sz w:val="30"/>
          <w:szCs w:val="30"/>
        </w:rPr>
        <w:t xml:space="preserve">Представитель </w:t>
      </w:r>
      <w:r w:rsidRPr="00524DDE">
        <w:rPr>
          <w:sz w:val="30"/>
          <w:szCs w:val="30"/>
          <w:lang w:val="ru-RU"/>
        </w:rPr>
        <w:t>ОГАИ РУВД</w:t>
      </w:r>
    </w:p>
    <w:p w:rsidR="002462BC" w:rsidRPr="00524DDE" w:rsidRDefault="002462BC" w:rsidP="00524DDE">
      <w:pPr>
        <w:shd w:val="clear" w:color="auto" w:fill="FFFFFF"/>
        <w:rPr>
          <w:b/>
          <w:sz w:val="30"/>
          <w:szCs w:val="30"/>
        </w:rPr>
      </w:pPr>
    </w:p>
    <w:p w:rsidR="002462BC" w:rsidRPr="00524DDE" w:rsidRDefault="002462BC" w:rsidP="00524DDE">
      <w:pPr>
        <w:shd w:val="clear" w:color="auto" w:fill="FFFFFF"/>
        <w:rPr>
          <w:sz w:val="30"/>
          <w:szCs w:val="30"/>
        </w:rPr>
      </w:pPr>
      <w:r w:rsidRPr="00524DDE">
        <w:rPr>
          <w:sz w:val="30"/>
          <w:szCs w:val="30"/>
        </w:rPr>
        <w:t>Директор учреждения образования</w:t>
      </w:r>
      <w:r w:rsidRPr="00524DDE">
        <w:rPr>
          <w:sz w:val="30"/>
          <w:szCs w:val="30"/>
          <w:lang w:val="ru-RU"/>
        </w:rPr>
        <w:tab/>
      </w:r>
      <w:r w:rsidRPr="00524DDE">
        <w:rPr>
          <w:sz w:val="30"/>
          <w:szCs w:val="30"/>
          <w:lang w:val="ru-RU"/>
        </w:rPr>
        <w:tab/>
      </w:r>
      <w:r w:rsidRPr="00524DDE">
        <w:rPr>
          <w:sz w:val="30"/>
          <w:szCs w:val="30"/>
          <w:lang w:val="ru-RU"/>
        </w:rPr>
        <w:tab/>
      </w:r>
      <w:r w:rsidRPr="00524DDE">
        <w:rPr>
          <w:sz w:val="30"/>
          <w:szCs w:val="30"/>
          <w:lang w:val="ru-RU"/>
        </w:rPr>
        <w:tab/>
      </w:r>
      <w:r w:rsidRPr="00524DDE">
        <w:rPr>
          <w:sz w:val="30"/>
          <w:szCs w:val="30"/>
          <w:lang w:val="ru-RU"/>
        </w:rPr>
        <w:tab/>
      </w:r>
      <w:r w:rsidRPr="00524DDE">
        <w:rPr>
          <w:sz w:val="30"/>
          <w:szCs w:val="30"/>
          <w:lang w:val="ru-RU"/>
        </w:rPr>
        <w:tab/>
        <w:t>МП</w:t>
      </w:r>
    </w:p>
    <w:p w:rsidR="0083196F" w:rsidRPr="00524DDE" w:rsidRDefault="0083196F" w:rsidP="00524DDE">
      <w:pPr>
        <w:rPr>
          <w:sz w:val="30"/>
          <w:szCs w:val="30"/>
        </w:rPr>
      </w:pPr>
    </w:p>
    <w:sectPr w:rsidR="0083196F" w:rsidRPr="00524DDE" w:rsidSect="00C50854">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EC" w:rsidRDefault="00F508EC">
      <w:r>
        <w:separator/>
      </w:r>
    </w:p>
  </w:endnote>
  <w:endnote w:type="continuationSeparator" w:id="0">
    <w:p w:rsidR="00F508EC" w:rsidRDefault="00F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EC" w:rsidRDefault="00F508EC">
      <w:r>
        <w:separator/>
      </w:r>
    </w:p>
  </w:footnote>
  <w:footnote w:type="continuationSeparator" w:id="0">
    <w:p w:rsidR="00F508EC" w:rsidRDefault="00F5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142265"/>
      <w:docPartObj>
        <w:docPartGallery w:val="Page Numbers (Top of Page)"/>
        <w:docPartUnique/>
      </w:docPartObj>
    </w:sdtPr>
    <w:sdtEndPr>
      <w:rPr>
        <w:sz w:val="28"/>
        <w:szCs w:val="28"/>
      </w:rPr>
    </w:sdtEndPr>
    <w:sdtContent>
      <w:p w:rsidR="00524DDE" w:rsidRPr="00524DDE" w:rsidRDefault="00524DDE" w:rsidP="00524DDE">
        <w:pPr>
          <w:pStyle w:val="ae"/>
          <w:jc w:val="center"/>
          <w:rPr>
            <w:sz w:val="28"/>
            <w:szCs w:val="28"/>
          </w:rPr>
        </w:pPr>
        <w:r w:rsidRPr="00524DDE">
          <w:rPr>
            <w:sz w:val="28"/>
            <w:szCs w:val="28"/>
          </w:rPr>
          <w:fldChar w:fldCharType="begin"/>
        </w:r>
        <w:r w:rsidRPr="00524DDE">
          <w:rPr>
            <w:sz w:val="28"/>
            <w:szCs w:val="28"/>
          </w:rPr>
          <w:instrText>PAGE   \* MERGEFORMAT</w:instrText>
        </w:r>
        <w:r w:rsidRPr="00524DDE">
          <w:rPr>
            <w:sz w:val="28"/>
            <w:szCs w:val="28"/>
          </w:rPr>
          <w:fldChar w:fldCharType="separate"/>
        </w:r>
        <w:r w:rsidR="00161D79" w:rsidRPr="00161D79">
          <w:rPr>
            <w:noProof/>
            <w:sz w:val="28"/>
            <w:szCs w:val="28"/>
            <w:lang w:val="ru-RU"/>
          </w:rPr>
          <w:t>9</w:t>
        </w:r>
        <w:r w:rsidRPr="00524DDE">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55E18"/>
    <w:multiLevelType w:val="hybridMultilevel"/>
    <w:tmpl w:val="37A62248"/>
    <w:lvl w:ilvl="0" w:tplc="5BAC394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68955E1"/>
    <w:multiLevelType w:val="hybridMultilevel"/>
    <w:tmpl w:val="FDE04712"/>
    <w:lvl w:ilvl="0" w:tplc="201C49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4373A99"/>
    <w:multiLevelType w:val="hybridMultilevel"/>
    <w:tmpl w:val="400EB346"/>
    <w:lvl w:ilvl="0" w:tplc="3306CBEE">
      <w:start w:val="1"/>
      <w:numFmt w:val="upperRoman"/>
      <w:lvlText w:val="%1."/>
      <w:lvlJc w:val="left"/>
      <w:pPr>
        <w:tabs>
          <w:tab w:val="num" w:pos="1080"/>
        </w:tabs>
        <w:ind w:left="1080" w:hanging="720"/>
      </w:pPr>
      <w:rPr>
        <w:rFonts w:hint="default"/>
        <w:b w:val="0"/>
      </w:rPr>
    </w:lvl>
    <w:lvl w:ilvl="1" w:tplc="E780BA0E">
      <w:start w:val="2"/>
      <w:numFmt w:val="decimal"/>
      <w:lvlText w:val="%2."/>
      <w:lvlJc w:val="left"/>
      <w:pPr>
        <w:tabs>
          <w:tab w:val="num" w:pos="1440"/>
        </w:tabs>
        <w:ind w:left="1440" w:hanging="360"/>
      </w:pPr>
      <w:rPr>
        <w:rFonts w:hint="default"/>
        <w:color w:val="0000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BC"/>
    <w:rsid w:val="000B2F48"/>
    <w:rsid w:val="000F7B35"/>
    <w:rsid w:val="001065CD"/>
    <w:rsid w:val="00161D79"/>
    <w:rsid w:val="001A1851"/>
    <w:rsid w:val="001B3017"/>
    <w:rsid w:val="002002F6"/>
    <w:rsid w:val="002462BC"/>
    <w:rsid w:val="0044007A"/>
    <w:rsid w:val="00443BBA"/>
    <w:rsid w:val="00472E3A"/>
    <w:rsid w:val="004802F7"/>
    <w:rsid w:val="004811D7"/>
    <w:rsid w:val="00481828"/>
    <w:rsid w:val="004E2F8C"/>
    <w:rsid w:val="00512785"/>
    <w:rsid w:val="00524DDE"/>
    <w:rsid w:val="00594329"/>
    <w:rsid w:val="005A0CB3"/>
    <w:rsid w:val="005B6C31"/>
    <w:rsid w:val="005C3D37"/>
    <w:rsid w:val="005E7EEF"/>
    <w:rsid w:val="00604EED"/>
    <w:rsid w:val="006B1BBF"/>
    <w:rsid w:val="006F0385"/>
    <w:rsid w:val="007A1A37"/>
    <w:rsid w:val="008044D1"/>
    <w:rsid w:val="00811BAD"/>
    <w:rsid w:val="0083196F"/>
    <w:rsid w:val="00871987"/>
    <w:rsid w:val="00890DC9"/>
    <w:rsid w:val="009223FD"/>
    <w:rsid w:val="00934269"/>
    <w:rsid w:val="00940F55"/>
    <w:rsid w:val="00962C18"/>
    <w:rsid w:val="009958B3"/>
    <w:rsid w:val="009C2EC4"/>
    <w:rsid w:val="00A118A1"/>
    <w:rsid w:val="00AE6CF0"/>
    <w:rsid w:val="00B41DA1"/>
    <w:rsid w:val="00B60D46"/>
    <w:rsid w:val="00BE0603"/>
    <w:rsid w:val="00BF2757"/>
    <w:rsid w:val="00C50854"/>
    <w:rsid w:val="00CF7E68"/>
    <w:rsid w:val="00D7205B"/>
    <w:rsid w:val="00D80D9D"/>
    <w:rsid w:val="00DA6C69"/>
    <w:rsid w:val="00DA6EF3"/>
    <w:rsid w:val="00DB3B9A"/>
    <w:rsid w:val="00DC4076"/>
    <w:rsid w:val="00E02DB3"/>
    <w:rsid w:val="00E364E9"/>
    <w:rsid w:val="00E9758E"/>
    <w:rsid w:val="00EA1074"/>
    <w:rsid w:val="00F475F8"/>
    <w:rsid w:val="00F508EC"/>
    <w:rsid w:val="00F66FB6"/>
    <w:rsid w:val="00F94395"/>
    <w:rsid w:val="00FA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3AEDD-A996-42B2-B2A2-60C36C05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BC"/>
    <w:pPr>
      <w:spacing w:after="0" w:line="240" w:lineRule="auto"/>
    </w:pPr>
    <w:rPr>
      <w:rFonts w:ascii="Times New Roman" w:eastAsia="Times New Roman" w:hAnsi="Times New Roman" w:cs="Times New Roman"/>
      <w:sz w:val="24"/>
      <w:szCs w:val="24"/>
      <w:lang w:val="be-BY" w:eastAsia="ru-RU"/>
    </w:rPr>
  </w:style>
  <w:style w:type="paragraph" w:styleId="7">
    <w:name w:val="heading 7"/>
    <w:basedOn w:val="a"/>
    <w:next w:val="a"/>
    <w:link w:val="70"/>
    <w:qFormat/>
    <w:rsid w:val="002462BC"/>
    <w:pPr>
      <w:spacing w:before="240" w:after="60"/>
      <w:outlineLvl w:val="6"/>
    </w:pPr>
  </w:style>
  <w:style w:type="paragraph" w:styleId="8">
    <w:name w:val="heading 8"/>
    <w:basedOn w:val="a"/>
    <w:next w:val="a"/>
    <w:link w:val="80"/>
    <w:qFormat/>
    <w:rsid w:val="002462B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462BC"/>
    <w:rPr>
      <w:rFonts w:ascii="Times New Roman" w:eastAsia="Times New Roman" w:hAnsi="Times New Roman" w:cs="Times New Roman"/>
      <w:sz w:val="24"/>
      <w:szCs w:val="24"/>
      <w:lang w:val="be-BY" w:eastAsia="ru-RU"/>
    </w:rPr>
  </w:style>
  <w:style w:type="character" w:customStyle="1" w:styleId="80">
    <w:name w:val="Заголовок 8 Знак"/>
    <w:basedOn w:val="a0"/>
    <w:link w:val="8"/>
    <w:rsid w:val="002462BC"/>
    <w:rPr>
      <w:rFonts w:ascii="Times New Roman" w:eastAsia="Times New Roman" w:hAnsi="Times New Roman" w:cs="Times New Roman"/>
      <w:i/>
      <w:iCs/>
      <w:sz w:val="24"/>
      <w:szCs w:val="24"/>
      <w:lang w:val="be-BY" w:eastAsia="ru-RU"/>
    </w:rPr>
  </w:style>
  <w:style w:type="paragraph" w:styleId="2">
    <w:name w:val="Body Text Indent 2"/>
    <w:basedOn w:val="a"/>
    <w:link w:val="20"/>
    <w:rsid w:val="002462BC"/>
    <w:pPr>
      <w:widowControl w:val="0"/>
      <w:shd w:val="clear" w:color="auto" w:fill="FFFFFF"/>
      <w:autoSpaceDE w:val="0"/>
      <w:autoSpaceDN w:val="0"/>
      <w:adjustRightInd w:val="0"/>
      <w:spacing w:line="317" w:lineRule="exact"/>
      <w:ind w:left="900" w:hanging="900"/>
      <w:jc w:val="both"/>
    </w:pPr>
    <w:rPr>
      <w:color w:val="000000"/>
      <w:sz w:val="28"/>
      <w:szCs w:val="28"/>
      <w:lang w:val="ru-RU"/>
    </w:rPr>
  </w:style>
  <w:style w:type="character" w:customStyle="1" w:styleId="20">
    <w:name w:val="Основной текст с отступом 2 Знак"/>
    <w:basedOn w:val="a0"/>
    <w:link w:val="2"/>
    <w:rsid w:val="002462BC"/>
    <w:rPr>
      <w:rFonts w:ascii="Times New Roman" w:eastAsia="Times New Roman" w:hAnsi="Times New Roman" w:cs="Times New Roman"/>
      <w:color w:val="000000"/>
      <w:sz w:val="28"/>
      <w:szCs w:val="28"/>
      <w:shd w:val="clear" w:color="auto" w:fill="FFFFFF"/>
      <w:lang w:eastAsia="ru-RU"/>
    </w:rPr>
  </w:style>
  <w:style w:type="paragraph" w:styleId="a3">
    <w:name w:val="Body Text Indent"/>
    <w:basedOn w:val="a"/>
    <w:link w:val="a4"/>
    <w:rsid w:val="002462BC"/>
    <w:pPr>
      <w:spacing w:after="120"/>
      <w:ind w:left="283"/>
    </w:pPr>
  </w:style>
  <w:style w:type="character" w:customStyle="1" w:styleId="a4">
    <w:name w:val="Основной текст с отступом Знак"/>
    <w:basedOn w:val="a0"/>
    <w:link w:val="a3"/>
    <w:rsid w:val="002462BC"/>
    <w:rPr>
      <w:rFonts w:ascii="Times New Roman" w:eastAsia="Times New Roman" w:hAnsi="Times New Roman" w:cs="Times New Roman"/>
      <w:sz w:val="24"/>
      <w:szCs w:val="24"/>
      <w:lang w:val="be-BY" w:eastAsia="ru-RU"/>
    </w:rPr>
  </w:style>
  <w:style w:type="paragraph" w:customStyle="1" w:styleId="1">
    <w:name w:val="Обычный1"/>
    <w:rsid w:val="002462BC"/>
    <w:pPr>
      <w:widowControl w:val="0"/>
      <w:spacing w:after="0" w:line="260" w:lineRule="auto"/>
      <w:ind w:left="600" w:hanging="280"/>
    </w:pPr>
    <w:rPr>
      <w:rFonts w:ascii="Times New Roman" w:eastAsia="Times New Roman" w:hAnsi="Times New Roman" w:cs="Times New Roman"/>
      <w:snapToGrid w:val="0"/>
      <w:sz w:val="18"/>
      <w:szCs w:val="20"/>
      <w:lang w:eastAsia="ru-RU"/>
    </w:rPr>
  </w:style>
  <w:style w:type="paragraph" w:styleId="a5">
    <w:name w:val="Body Text"/>
    <w:basedOn w:val="a"/>
    <w:link w:val="a6"/>
    <w:rsid w:val="002462BC"/>
    <w:pPr>
      <w:spacing w:after="120"/>
    </w:pPr>
  </w:style>
  <w:style w:type="character" w:customStyle="1" w:styleId="a6">
    <w:name w:val="Основной текст Знак"/>
    <w:basedOn w:val="a0"/>
    <w:link w:val="a5"/>
    <w:rsid w:val="002462BC"/>
    <w:rPr>
      <w:rFonts w:ascii="Times New Roman" w:eastAsia="Times New Roman" w:hAnsi="Times New Roman" w:cs="Times New Roman"/>
      <w:sz w:val="24"/>
      <w:szCs w:val="24"/>
      <w:lang w:val="be-BY" w:eastAsia="ru-RU"/>
    </w:rPr>
  </w:style>
  <w:style w:type="paragraph" w:styleId="3">
    <w:name w:val="Body Text 3"/>
    <w:basedOn w:val="a"/>
    <w:link w:val="30"/>
    <w:rsid w:val="002462BC"/>
    <w:pPr>
      <w:spacing w:after="120"/>
    </w:pPr>
    <w:rPr>
      <w:sz w:val="16"/>
      <w:szCs w:val="16"/>
    </w:rPr>
  </w:style>
  <w:style w:type="character" w:customStyle="1" w:styleId="30">
    <w:name w:val="Основной текст 3 Знак"/>
    <w:basedOn w:val="a0"/>
    <w:link w:val="3"/>
    <w:rsid w:val="002462BC"/>
    <w:rPr>
      <w:rFonts w:ascii="Times New Roman" w:eastAsia="Times New Roman" w:hAnsi="Times New Roman" w:cs="Times New Roman"/>
      <w:sz w:val="16"/>
      <w:szCs w:val="16"/>
      <w:lang w:val="be-BY" w:eastAsia="ru-RU"/>
    </w:rPr>
  </w:style>
  <w:style w:type="paragraph" w:styleId="a7">
    <w:name w:val="Normal (Web)"/>
    <w:aliases w:val="Обычный (Web)"/>
    <w:basedOn w:val="a"/>
    <w:rsid w:val="002462BC"/>
    <w:pPr>
      <w:spacing w:before="100" w:beforeAutospacing="1" w:after="100" w:afterAutospacing="1"/>
    </w:pPr>
    <w:rPr>
      <w:color w:val="000000"/>
      <w:lang w:val="ru-RU"/>
    </w:rPr>
  </w:style>
  <w:style w:type="paragraph" w:styleId="a8">
    <w:name w:val="List Paragraph"/>
    <w:basedOn w:val="a"/>
    <w:uiPriority w:val="34"/>
    <w:qFormat/>
    <w:rsid w:val="002462BC"/>
    <w:pPr>
      <w:ind w:left="720"/>
      <w:contextualSpacing/>
    </w:pPr>
  </w:style>
  <w:style w:type="paragraph" w:styleId="a9">
    <w:name w:val="footer"/>
    <w:basedOn w:val="a"/>
    <w:link w:val="aa"/>
    <w:uiPriority w:val="99"/>
    <w:unhideWhenUsed/>
    <w:rsid w:val="002462BC"/>
    <w:pPr>
      <w:tabs>
        <w:tab w:val="center" w:pos="4677"/>
        <w:tab w:val="right" w:pos="9355"/>
      </w:tabs>
    </w:pPr>
  </w:style>
  <w:style w:type="character" w:customStyle="1" w:styleId="aa">
    <w:name w:val="Нижний колонтитул Знак"/>
    <w:basedOn w:val="a0"/>
    <w:link w:val="a9"/>
    <w:uiPriority w:val="99"/>
    <w:rsid w:val="002462BC"/>
    <w:rPr>
      <w:rFonts w:ascii="Times New Roman" w:eastAsia="Times New Roman" w:hAnsi="Times New Roman" w:cs="Times New Roman"/>
      <w:sz w:val="24"/>
      <w:szCs w:val="24"/>
      <w:lang w:val="be-BY" w:eastAsia="ru-RU"/>
    </w:rPr>
  </w:style>
  <w:style w:type="paragraph" w:styleId="ab">
    <w:name w:val="Balloon Text"/>
    <w:basedOn w:val="a"/>
    <w:link w:val="ac"/>
    <w:uiPriority w:val="99"/>
    <w:semiHidden/>
    <w:unhideWhenUsed/>
    <w:rsid w:val="0044007A"/>
    <w:rPr>
      <w:rFonts w:ascii="Segoe UI" w:hAnsi="Segoe UI" w:cs="Segoe UI"/>
      <w:sz w:val="18"/>
      <w:szCs w:val="18"/>
    </w:rPr>
  </w:style>
  <w:style w:type="character" w:customStyle="1" w:styleId="ac">
    <w:name w:val="Текст выноски Знак"/>
    <w:basedOn w:val="a0"/>
    <w:link w:val="ab"/>
    <w:uiPriority w:val="99"/>
    <w:semiHidden/>
    <w:rsid w:val="0044007A"/>
    <w:rPr>
      <w:rFonts w:ascii="Segoe UI" w:eastAsia="Times New Roman" w:hAnsi="Segoe UI" w:cs="Segoe UI"/>
      <w:sz w:val="18"/>
      <w:szCs w:val="18"/>
      <w:lang w:val="be-BY" w:eastAsia="ru-RU"/>
    </w:rPr>
  </w:style>
  <w:style w:type="table" w:styleId="ad">
    <w:name w:val="Table Grid"/>
    <w:basedOn w:val="a1"/>
    <w:uiPriority w:val="39"/>
    <w:rsid w:val="007A1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24DDE"/>
    <w:pPr>
      <w:tabs>
        <w:tab w:val="center" w:pos="4677"/>
        <w:tab w:val="right" w:pos="9355"/>
      </w:tabs>
    </w:pPr>
  </w:style>
  <w:style w:type="character" w:customStyle="1" w:styleId="af">
    <w:name w:val="Верхний колонтитул Знак"/>
    <w:basedOn w:val="a0"/>
    <w:link w:val="ae"/>
    <w:uiPriority w:val="99"/>
    <w:rsid w:val="00524DDE"/>
    <w:rPr>
      <w:rFonts w:ascii="Times New Roman" w:eastAsia="Times New Roman" w:hAnsi="Times New Roman" w:cs="Times New Roman"/>
      <w:sz w:val="24"/>
      <w:szCs w:val="24"/>
      <w:lang w:val="be-BY" w:eastAsia="ru-RU"/>
    </w:rPr>
  </w:style>
  <w:style w:type="character" w:styleId="af0">
    <w:name w:val="Hyperlink"/>
    <w:basedOn w:val="a0"/>
    <w:uiPriority w:val="99"/>
    <w:unhideWhenUsed/>
    <w:rsid w:val="00804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cvr@minsk.edu.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2</cp:revision>
  <cp:lastPrinted>2020-09-21T13:23:00Z</cp:lastPrinted>
  <dcterms:created xsi:type="dcterms:W3CDTF">2021-09-09T07:00:00Z</dcterms:created>
  <dcterms:modified xsi:type="dcterms:W3CDTF">2021-09-09T07:00:00Z</dcterms:modified>
</cp:coreProperties>
</file>