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4D" w:rsidRDefault="002C40F9" w:rsidP="00561718">
      <w:pPr>
        <w:spacing w:line="280" w:lineRule="exact"/>
        <w:ind w:right="3"/>
        <w:jc w:val="center"/>
        <w:rPr>
          <w:sz w:val="30"/>
          <w:szCs w:val="30"/>
        </w:rPr>
      </w:pPr>
      <w:r>
        <w:rPr>
          <w:sz w:val="30"/>
          <w:szCs w:val="30"/>
        </w:rPr>
        <w:t>ПРИКАЗ управления по образованию администрации</w:t>
      </w:r>
      <w:r w:rsidR="003C41B0">
        <w:rPr>
          <w:sz w:val="30"/>
          <w:szCs w:val="30"/>
        </w:rPr>
        <w:t xml:space="preserve"> Ленинского района </w:t>
      </w:r>
      <w:proofErr w:type="spellStart"/>
      <w:r w:rsidR="003C41B0">
        <w:rPr>
          <w:sz w:val="30"/>
          <w:szCs w:val="30"/>
        </w:rPr>
        <w:t>г</w:t>
      </w:r>
      <w:proofErr w:type="gramStart"/>
      <w:r w:rsidR="003C41B0">
        <w:rPr>
          <w:sz w:val="30"/>
          <w:szCs w:val="30"/>
        </w:rPr>
        <w:t>.М</w:t>
      </w:r>
      <w:proofErr w:type="gramEnd"/>
      <w:r w:rsidR="003C41B0">
        <w:rPr>
          <w:sz w:val="30"/>
          <w:szCs w:val="30"/>
        </w:rPr>
        <w:t>инска</w:t>
      </w:r>
      <w:proofErr w:type="spellEnd"/>
      <w:r w:rsidR="003C41B0">
        <w:rPr>
          <w:sz w:val="30"/>
          <w:szCs w:val="30"/>
        </w:rPr>
        <w:t xml:space="preserve"> от 16.01.2023 №29</w:t>
      </w:r>
    </w:p>
    <w:p w:rsidR="00017CDB" w:rsidRDefault="00017CDB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61718" w:rsidRDefault="00561718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61718" w:rsidRDefault="00561718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61718" w:rsidRDefault="00561718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61718" w:rsidRDefault="00561718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61718" w:rsidRDefault="00561718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61718" w:rsidRDefault="00561718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61718" w:rsidRDefault="00561718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4D394D" w:rsidRPr="004D31EB" w:rsidRDefault="001761EF" w:rsidP="004D394D">
      <w:pPr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районного</w:t>
      </w:r>
      <w:r w:rsidR="004D394D">
        <w:rPr>
          <w:sz w:val="30"/>
          <w:szCs w:val="30"/>
        </w:rPr>
        <w:t xml:space="preserve"> этапа республиканской </w:t>
      </w:r>
      <w:r w:rsidR="004D394D" w:rsidRPr="00200BCB">
        <w:rPr>
          <w:sz w:val="30"/>
          <w:szCs w:val="30"/>
        </w:rPr>
        <w:t xml:space="preserve">выставки-конкурса </w:t>
      </w:r>
      <w:r w:rsidR="004D394D" w:rsidRPr="004D31EB">
        <w:rPr>
          <w:sz w:val="30"/>
          <w:szCs w:val="30"/>
        </w:rPr>
        <w:t>«</w:t>
      </w:r>
      <w:r w:rsidR="004D394D">
        <w:rPr>
          <w:sz w:val="30"/>
          <w:szCs w:val="30"/>
        </w:rPr>
        <w:t>Будущее начинается сегодня</w:t>
      </w:r>
      <w:r w:rsidR="004D394D" w:rsidRPr="004D31EB">
        <w:rPr>
          <w:sz w:val="30"/>
          <w:szCs w:val="30"/>
        </w:rPr>
        <w:t>»</w:t>
      </w:r>
    </w:p>
    <w:p w:rsidR="004A5197" w:rsidRDefault="004A5197" w:rsidP="004D394D">
      <w:pPr>
        <w:pStyle w:val="a3"/>
        <w:ind w:firstLine="709"/>
        <w:rPr>
          <w:rFonts w:ascii="Times New Roman" w:hAnsi="Times New Roman"/>
          <w:i w:val="0"/>
          <w:sz w:val="30"/>
          <w:szCs w:val="30"/>
        </w:rPr>
      </w:pPr>
    </w:p>
    <w:p w:rsidR="001761EF" w:rsidRPr="00585F88" w:rsidRDefault="001761EF" w:rsidP="001761EF">
      <w:pPr>
        <w:pStyle w:val="a3"/>
        <w:ind w:firstLine="709"/>
        <w:rPr>
          <w:rFonts w:ascii="Times New Roman" w:hAnsi="Times New Roman"/>
          <w:i w:val="0"/>
          <w:sz w:val="28"/>
          <w:szCs w:val="28"/>
        </w:rPr>
      </w:pPr>
      <w:r w:rsidRPr="00585F88">
        <w:rPr>
          <w:rFonts w:ascii="Times New Roman" w:hAnsi="Times New Roman"/>
          <w:i w:val="0"/>
          <w:sz w:val="28"/>
          <w:szCs w:val="28"/>
        </w:rPr>
        <w:t xml:space="preserve">На основании приказа </w:t>
      </w:r>
      <w:r w:rsidR="00FA4601">
        <w:rPr>
          <w:rFonts w:ascii="Times New Roman" w:hAnsi="Times New Roman"/>
          <w:i w:val="0"/>
          <w:sz w:val="28"/>
          <w:szCs w:val="28"/>
        </w:rPr>
        <w:t xml:space="preserve">комитета по образованию </w:t>
      </w:r>
      <w:proofErr w:type="spellStart"/>
      <w:r w:rsidR="00FA4601">
        <w:rPr>
          <w:rFonts w:ascii="Times New Roman" w:hAnsi="Times New Roman"/>
          <w:i w:val="0"/>
          <w:sz w:val="28"/>
          <w:szCs w:val="28"/>
        </w:rPr>
        <w:t>Мингорисполкома</w:t>
      </w:r>
      <w:proofErr w:type="spellEnd"/>
      <w:r w:rsidRPr="00585F88">
        <w:rPr>
          <w:rFonts w:ascii="Times New Roman" w:hAnsi="Times New Roman"/>
          <w:i w:val="0"/>
          <w:sz w:val="28"/>
          <w:szCs w:val="28"/>
        </w:rPr>
        <w:t xml:space="preserve"> от 09</w:t>
      </w:r>
      <w:r w:rsidR="00FF65B4">
        <w:rPr>
          <w:rFonts w:ascii="Times New Roman" w:hAnsi="Times New Roman"/>
          <w:i w:val="0"/>
          <w:sz w:val="28"/>
          <w:szCs w:val="28"/>
        </w:rPr>
        <w:t xml:space="preserve">.01.2023 </w:t>
      </w:r>
      <w:r w:rsidR="004A2F05">
        <w:rPr>
          <w:rFonts w:ascii="Times New Roman" w:hAnsi="Times New Roman"/>
          <w:i w:val="0"/>
          <w:sz w:val="28"/>
          <w:szCs w:val="28"/>
        </w:rPr>
        <w:t xml:space="preserve">года </w:t>
      </w:r>
      <w:r w:rsidR="00FF65B4">
        <w:rPr>
          <w:rFonts w:ascii="Times New Roman" w:hAnsi="Times New Roman"/>
          <w:i w:val="0"/>
          <w:sz w:val="28"/>
          <w:szCs w:val="28"/>
        </w:rPr>
        <w:t xml:space="preserve">№ </w:t>
      </w:r>
      <w:r w:rsidRPr="00585F88">
        <w:rPr>
          <w:rFonts w:ascii="Times New Roman" w:hAnsi="Times New Roman"/>
          <w:i w:val="0"/>
          <w:sz w:val="28"/>
          <w:szCs w:val="28"/>
        </w:rPr>
        <w:t xml:space="preserve">11-ОС с целью выявления, обобщения и распространения инновационного научно-методического и педагогического опыта по организации туристско-краеведческой, военно-патриотической и эколого-биологической деятельности </w:t>
      </w:r>
    </w:p>
    <w:p w:rsidR="001761EF" w:rsidRPr="00585F88" w:rsidRDefault="001761EF" w:rsidP="001761EF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585F88">
        <w:rPr>
          <w:rFonts w:ascii="Times New Roman" w:hAnsi="Times New Roman"/>
          <w:i w:val="0"/>
          <w:sz w:val="28"/>
          <w:szCs w:val="28"/>
        </w:rPr>
        <w:t>ПРИКАЗЫВАЮ:</w:t>
      </w:r>
    </w:p>
    <w:p w:rsidR="001E7298" w:rsidRPr="00585F88" w:rsidRDefault="001E7298" w:rsidP="002B7FF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85F88">
        <w:rPr>
          <w:sz w:val="28"/>
          <w:szCs w:val="28"/>
        </w:rPr>
        <w:t xml:space="preserve">1. Руководителю государственного учреждения образования «Центр дополнительного образования детей и молодёжи «Маяк» </w:t>
      </w:r>
      <w:proofErr w:type="spellStart"/>
      <w:r w:rsidRPr="00585F88">
        <w:rPr>
          <w:sz w:val="28"/>
          <w:szCs w:val="28"/>
        </w:rPr>
        <w:t>г</w:t>
      </w:r>
      <w:proofErr w:type="gramStart"/>
      <w:r w:rsidRPr="00585F88">
        <w:rPr>
          <w:sz w:val="28"/>
          <w:szCs w:val="28"/>
        </w:rPr>
        <w:t>.М</w:t>
      </w:r>
      <w:proofErr w:type="gramEnd"/>
      <w:r w:rsidRPr="00585F88">
        <w:rPr>
          <w:sz w:val="28"/>
          <w:szCs w:val="28"/>
        </w:rPr>
        <w:t>инска</w:t>
      </w:r>
      <w:proofErr w:type="spellEnd"/>
      <w:r w:rsidRPr="00585F88">
        <w:rPr>
          <w:sz w:val="28"/>
          <w:szCs w:val="28"/>
        </w:rPr>
        <w:t>» (</w:t>
      </w:r>
      <w:proofErr w:type="spellStart"/>
      <w:r w:rsidRPr="00585F88">
        <w:rPr>
          <w:sz w:val="28"/>
          <w:szCs w:val="28"/>
        </w:rPr>
        <w:t>Михайлиди</w:t>
      </w:r>
      <w:proofErr w:type="spellEnd"/>
      <w:r w:rsidR="00270934">
        <w:rPr>
          <w:sz w:val="28"/>
          <w:szCs w:val="28"/>
        </w:rPr>
        <w:t xml:space="preserve"> </w:t>
      </w:r>
      <w:r w:rsidRPr="00585F88">
        <w:rPr>
          <w:sz w:val="28"/>
          <w:szCs w:val="28"/>
        </w:rPr>
        <w:t xml:space="preserve">Е.М.) обеспечить </w:t>
      </w:r>
      <w:r w:rsidR="00FA4601">
        <w:rPr>
          <w:sz w:val="28"/>
          <w:szCs w:val="28"/>
        </w:rPr>
        <w:t xml:space="preserve">проведение с 18 января 2023 </w:t>
      </w:r>
      <w:r w:rsidR="004A2F05">
        <w:rPr>
          <w:sz w:val="28"/>
          <w:szCs w:val="28"/>
        </w:rPr>
        <w:t xml:space="preserve">года </w:t>
      </w:r>
      <w:r w:rsidR="00FA4601">
        <w:rPr>
          <w:sz w:val="28"/>
          <w:szCs w:val="28"/>
        </w:rPr>
        <w:t>по 10 февраля 2023</w:t>
      </w:r>
      <w:r w:rsidR="004A2F05">
        <w:rPr>
          <w:sz w:val="28"/>
          <w:szCs w:val="28"/>
        </w:rPr>
        <w:t xml:space="preserve"> года</w:t>
      </w:r>
      <w:r w:rsidR="00270934">
        <w:rPr>
          <w:sz w:val="28"/>
          <w:szCs w:val="28"/>
        </w:rPr>
        <w:t xml:space="preserve"> </w:t>
      </w:r>
      <w:r w:rsidR="00043F9D" w:rsidRPr="00585F88">
        <w:rPr>
          <w:sz w:val="28"/>
          <w:szCs w:val="28"/>
        </w:rPr>
        <w:t>районного</w:t>
      </w:r>
      <w:r w:rsidR="00FD0A5E" w:rsidRPr="00585F88">
        <w:rPr>
          <w:sz w:val="28"/>
          <w:szCs w:val="28"/>
        </w:rPr>
        <w:t xml:space="preserve"> этапа республиканской выставки-конкурса</w:t>
      </w:r>
      <w:r w:rsidR="002B7FF7" w:rsidRPr="00585F88">
        <w:rPr>
          <w:sz w:val="28"/>
          <w:szCs w:val="28"/>
        </w:rPr>
        <w:t xml:space="preserve"> научно-методических материалов и педагогического опыта по гражданско-патриотич</w:t>
      </w:r>
      <w:r w:rsidR="00FA4601">
        <w:rPr>
          <w:sz w:val="28"/>
          <w:szCs w:val="28"/>
        </w:rPr>
        <w:t>ескому воспитанию детей и молодё</w:t>
      </w:r>
      <w:r w:rsidR="002B7FF7" w:rsidRPr="00585F88">
        <w:rPr>
          <w:sz w:val="28"/>
          <w:szCs w:val="28"/>
        </w:rPr>
        <w:t>жи средствами туристско-краеведческой, военно-патриотической и эколо</w:t>
      </w:r>
      <w:r w:rsidR="00FF65B4">
        <w:rPr>
          <w:sz w:val="28"/>
          <w:szCs w:val="28"/>
        </w:rPr>
        <w:t>го-биологической деятельности «</w:t>
      </w:r>
      <w:r w:rsidR="002B7FF7" w:rsidRPr="00585F88">
        <w:rPr>
          <w:sz w:val="28"/>
          <w:szCs w:val="28"/>
        </w:rPr>
        <w:t xml:space="preserve">Будущее начинается сегодня» </w:t>
      </w:r>
      <w:r w:rsidRPr="00585F88">
        <w:rPr>
          <w:sz w:val="28"/>
          <w:szCs w:val="28"/>
        </w:rPr>
        <w:t>в соответствии с Положением (Приложение 1).</w:t>
      </w:r>
    </w:p>
    <w:p w:rsidR="002B7FF7" w:rsidRPr="00585F88" w:rsidRDefault="00FF65B4" w:rsidP="002B7FF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7FF7" w:rsidRPr="00585F88">
        <w:rPr>
          <w:sz w:val="28"/>
          <w:szCs w:val="28"/>
        </w:rPr>
        <w:t>Руководителям государственных учреждений общего среднего образования:</w:t>
      </w:r>
    </w:p>
    <w:p w:rsidR="002B7FF7" w:rsidRPr="00585F88" w:rsidRDefault="00FF65B4" w:rsidP="002B7FF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4601">
        <w:rPr>
          <w:sz w:val="28"/>
          <w:szCs w:val="28"/>
        </w:rPr>
        <w:t>организовать участие учреждений</w:t>
      </w:r>
      <w:r w:rsidR="002B7FF7" w:rsidRPr="00585F88">
        <w:rPr>
          <w:sz w:val="28"/>
          <w:szCs w:val="28"/>
        </w:rPr>
        <w:t xml:space="preserve"> образования в районном этапе республиканской выставки-конкурса</w:t>
      </w:r>
      <w:r w:rsidR="00585F88" w:rsidRPr="00585F88">
        <w:rPr>
          <w:sz w:val="28"/>
          <w:szCs w:val="28"/>
        </w:rPr>
        <w:t xml:space="preserve"> «Будущее начинается сегодня»</w:t>
      </w:r>
      <w:r w:rsidR="002B7FF7" w:rsidRPr="00585F88">
        <w:rPr>
          <w:sz w:val="28"/>
          <w:szCs w:val="28"/>
        </w:rPr>
        <w:t xml:space="preserve"> в соответствии с Положением (Приложение);</w:t>
      </w:r>
    </w:p>
    <w:p w:rsidR="002B7FF7" w:rsidRPr="00585F88" w:rsidRDefault="002B7FF7" w:rsidP="002B7FF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85F88">
        <w:rPr>
          <w:sz w:val="28"/>
          <w:szCs w:val="28"/>
        </w:rPr>
        <w:t>2.2.</w:t>
      </w:r>
      <w:r w:rsidR="00270934">
        <w:rPr>
          <w:sz w:val="28"/>
          <w:szCs w:val="28"/>
        </w:rPr>
        <w:t xml:space="preserve"> </w:t>
      </w:r>
      <w:r w:rsidRPr="00585F88">
        <w:rPr>
          <w:sz w:val="28"/>
          <w:szCs w:val="28"/>
        </w:rPr>
        <w:t>предоставить до 10</w:t>
      </w:r>
      <w:r w:rsidR="00585F88" w:rsidRPr="00585F88">
        <w:rPr>
          <w:sz w:val="28"/>
          <w:szCs w:val="28"/>
        </w:rPr>
        <w:t xml:space="preserve"> февраля</w:t>
      </w:r>
      <w:r w:rsidRPr="00585F88">
        <w:rPr>
          <w:sz w:val="28"/>
          <w:szCs w:val="28"/>
        </w:rPr>
        <w:t xml:space="preserve"> 2023</w:t>
      </w:r>
      <w:r w:rsidR="004A2F05">
        <w:rPr>
          <w:sz w:val="28"/>
          <w:szCs w:val="28"/>
        </w:rPr>
        <w:t xml:space="preserve"> года</w:t>
      </w:r>
      <w:r w:rsidR="00270934">
        <w:rPr>
          <w:sz w:val="28"/>
          <w:szCs w:val="28"/>
        </w:rPr>
        <w:t xml:space="preserve"> </w:t>
      </w:r>
      <w:r w:rsidR="00FA4601">
        <w:rPr>
          <w:sz w:val="28"/>
          <w:szCs w:val="28"/>
        </w:rPr>
        <w:t xml:space="preserve">заявки и </w:t>
      </w:r>
      <w:r w:rsidR="00585F88" w:rsidRPr="00585F88">
        <w:rPr>
          <w:sz w:val="28"/>
          <w:szCs w:val="28"/>
        </w:rPr>
        <w:t>конкурсные</w:t>
      </w:r>
      <w:r w:rsidR="00FA4601">
        <w:rPr>
          <w:sz w:val="28"/>
          <w:szCs w:val="28"/>
        </w:rPr>
        <w:t xml:space="preserve"> работы</w:t>
      </w:r>
      <w:r w:rsidRPr="00585F88">
        <w:rPr>
          <w:sz w:val="28"/>
          <w:szCs w:val="28"/>
        </w:rPr>
        <w:t xml:space="preserve"> для участия в районном этапе </w:t>
      </w:r>
      <w:r w:rsidR="00585F88" w:rsidRPr="00585F88">
        <w:rPr>
          <w:sz w:val="28"/>
          <w:szCs w:val="28"/>
        </w:rPr>
        <w:t>республиканской выставки-конкурса</w:t>
      </w:r>
      <w:r w:rsidR="00FA4601">
        <w:rPr>
          <w:sz w:val="28"/>
          <w:szCs w:val="28"/>
        </w:rPr>
        <w:t xml:space="preserve"> «</w:t>
      </w:r>
      <w:r w:rsidR="00FF65B4">
        <w:rPr>
          <w:sz w:val="28"/>
          <w:szCs w:val="28"/>
        </w:rPr>
        <w:t xml:space="preserve">Будущее начинается сегодня» </w:t>
      </w:r>
      <w:r w:rsidRPr="00585F88">
        <w:rPr>
          <w:sz w:val="28"/>
          <w:szCs w:val="28"/>
        </w:rPr>
        <w:t xml:space="preserve">в клуб по месту жительства «Ровесник» </w:t>
      </w:r>
      <w:proofErr w:type="spellStart"/>
      <w:r w:rsidR="00FA4601">
        <w:rPr>
          <w:sz w:val="28"/>
          <w:szCs w:val="28"/>
        </w:rPr>
        <w:t>ЦДОДиМ</w:t>
      </w:r>
      <w:proofErr w:type="spellEnd"/>
      <w:r w:rsidR="00FA4601">
        <w:rPr>
          <w:sz w:val="28"/>
          <w:szCs w:val="28"/>
        </w:rPr>
        <w:t xml:space="preserve"> «Маяк» </w:t>
      </w:r>
      <w:proofErr w:type="spellStart"/>
      <w:r w:rsidR="00FA4601">
        <w:rPr>
          <w:sz w:val="28"/>
          <w:szCs w:val="28"/>
        </w:rPr>
        <w:t>г</w:t>
      </w:r>
      <w:proofErr w:type="gramStart"/>
      <w:r w:rsidR="00FA4601">
        <w:rPr>
          <w:sz w:val="28"/>
          <w:szCs w:val="28"/>
        </w:rPr>
        <w:t>.М</w:t>
      </w:r>
      <w:proofErr w:type="gramEnd"/>
      <w:r w:rsidR="00FA4601">
        <w:rPr>
          <w:sz w:val="28"/>
          <w:szCs w:val="28"/>
        </w:rPr>
        <w:t>инска</w:t>
      </w:r>
      <w:proofErr w:type="spellEnd"/>
      <w:r w:rsidR="00270934">
        <w:rPr>
          <w:sz w:val="28"/>
          <w:szCs w:val="28"/>
        </w:rPr>
        <w:t xml:space="preserve"> </w:t>
      </w:r>
      <w:r w:rsidRPr="00585F88">
        <w:rPr>
          <w:sz w:val="28"/>
          <w:szCs w:val="28"/>
        </w:rPr>
        <w:t xml:space="preserve">по адресу: пр. Рокоссовского, </w:t>
      </w:r>
      <w:r w:rsidR="002D2909">
        <w:rPr>
          <w:sz w:val="28"/>
          <w:szCs w:val="28"/>
        </w:rPr>
        <w:t xml:space="preserve">дом 102, корпус 3, кабинет № 29 </w:t>
      </w:r>
      <w:r w:rsidR="002D2909" w:rsidRPr="00FF4898">
        <w:rPr>
          <w:sz w:val="28"/>
          <w:szCs w:val="28"/>
        </w:rPr>
        <w:t>и на</w:t>
      </w:r>
      <w:r w:rsidR="00270934">
        <w:rPr>
          <w:sz w:val="28"/>
          <w:szCs w:val="28"/>
        </w:rPr>
        <w:t xml:space="preserve"> </w:t>
      </w:r>
      <w:r w:rsidR="002D2909" w:rsidRPr="00FF4898">
        <w:rPr>
          <w:sz w:val="28"/>
          <w:szCs w:val="28"/>
        </w:rPr>
        <w:t>адрес</w:t>
      </w:r>
      <w:r w:rsidR="00270934">
        <w:rPr>
          <w:sz w:val="28"/>
          <w:szCs w:val="28"/>
        </w:rPr>
        <w:t xml:space="preserve"> </w:t>
      </w:r>
      <w:r w:rsidR="002D2909" w:rsidRPr="00FF4898">
        <w:rPr>
          <w:sz w:val="28"/>
          <w:szCs w:val="28"/>
        </w:rPr>
        <w:t>электронной</w:t>
      </w:r>
      <w:r w:rsidR="00270934">
        <w:rPr>
          <w:sz w:val="28"/>
          <w:szCs w:val="28"/>
        </w:rPr>
        <w:t xml:space="preserve"> </w:t>
      </w:r>
      <w:r w:rsidR="002D2909" w:rsidRPr="00FF4898">
        <w:rPr>
          <w:sz w:val="28"/>
          <w:szCs w:val="28"/>
        </w:rPr>
        <w:t>почты:</w:t>
      </w:r>
      <w:r w:rsidR="00270934">
        <w:rPr>
          <w:sz w:val="28"/>
          <w:szCs w:val="28"/>
        </w:rPr>
        <w:t xml:space="preserve"> </w:t>
      </w:r>
      <w:hyperlink r:id="rId8" w:history="1">
        <w:r w:rsidR="002D2909" w:rsidRPr="00067F15">
          <w:rPr>
            <w:rStyle w:val="a9"/>
            <w:sz w:val="28"/>
            <w:szCs w:val="28"/>
            <w:lang w:val="en-US"/>
          </w:rPr>
          <w:t>oirit</w:t>
        </w:r>
        <w:r w:rsidR="002D2909" w:rsidRPr="00067F15">
          <w:rPr>
            <w:rStyle w:val="a9"/>
            <w:sz w:val="28"/>
            <w:szCs w:val="28"/>
          </w:rPr>
          <w:t>@</w:t>
        </w:r>
        <w:r w:rsidR="002D2909" w:rsidRPr="00067F15">
          <w:rPr>
            <w:rStyle w:val="a9"/>
            <w:sz w:val="28"/>
            <w:szCs w:val="28"/>
            <w:lang w:val="en-US"/>
          </w:rPr>
          <w:t>internet</w:t>
        </w:r>
        <w:r w:rsidR="002D2909" w:rsidRPr="00067F15">
          <w:rPr>
            <w:rStyle w:val="a9"/>
            <w:sz w:val="28"/>
            <w:szCs w:val="28"/>
          </w:rPr>
          <w:t>.</w:t>
        </w:r>
        <w:proofErr w:type="spellStart"/>
        <w:r w:rsidR="002D2909" w:rsidRPr="00067F1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70934">
        <w:rPr>
          <w:rStyle w:val="a9"/>
          <w:sz w:val="28"/>
          <w:szCs w:val="28"/>
        </w:rPr>
        <w:t xml:space="preserve"> </w:t>
      </w:r>
      <w:r w:rsidR="002D2909" w:rsidRPr="00FF4898">
        <w:rPr>
          <w:sz w:val="28"/>
          <w:szCs w:val="28"/>
        </w:rPr>
        <w:t>с</w:t>
      </w:r>
      <w:r w:rsidR="00270934">
        <w:rPr>
          <w:sz w:val="28"/>
          <w:szCs w:val="28"/>
        </w:rPr>
        <w:t xml:space="preserve"> </w:t>
      </w:r>
      <w:r w:rsidR="002D2909" w:rsidRPr="00FF4898">
        <w:rPr>
          <w:sz w:val="28"/>
          <w:szCs w:val="28"/>
        </w:rPr>
        <w:t>пометкой</w:t>
      </w:r>
      <w:r w:rsidR="00270934">
        <w:rPr>
          <w:sz w:val="28"/>
          <w:szCs w:val="28"/>
        </w:rPr>
        <w:t xml:space="preserve"> </w:t>
      </w:r>
      <w:r w:rsidR="002D2909" w:rsidRPr="00FF4898">
        <w:rPr>
          <w:sz w:val="28"/>
          <w:szCs w:val="28"/>
        </w:rPr>
        <w:t>«Выставка-конкурс».</w:t>
      </w:r>
    </w:p>
    <w:p w:rsidR="002B7FF7" w:rsidRPr="00585F88" w:rsidRDefault="00FF65B4" w:rsidP="002B7FF7">
      <w:pPr>
        <w:pStyle w:val="a3"/>
        <w:ind w:right="-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 </w:t>
      </w:r>
      <w:proofErr w:type="gramStart"/>
      <w:r w:rsidR="002B7FF7" w:rsidRPr="00585F88">
        <w:rPr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2B7FF7" w:rsidRPr="00585F88">
        <w:rPr>
          <w:rFonts w:ascii="Times New Roman" w:hAnsi="Times New Roman"/>
          <w:i w:val="0"/>
          <w:sz w:val="28"/>
          <w:szCs w:val="28"/>
        </w:rPr>
        <w:t xml:space="preserve"> исполнением настоящего приказа возложить на главного специалиста отдела воспитательной, идеологической работы и по охране детства </w:t>
      </w:r>
      <w:proofErr w:type="spellStart"/>
      <w:r w:rsidR="002B7FF7" w:rsidRPr="00585F88">
        <w:rPr>
          <w:rFonts w:ascii="Times New Roman" w:hAnsi="Times New Roman"/>
          <w:i w:val="0"/>
          <w:sz w:val="28"/>
          <w:szCs w:val="28"/>
        </w:rPr>
        <w:t>Заголько</w:t>
      </w:r>
      <w:proofErr w:type="spellEnd"/>
      <w:r w:rsidR="002B7FF7" w:rsidRPr="00585F88">
        <w:rPr>
          <w:rFonts w:ascii="Times New Roman" w:hAnsi="Times New Roman"/>
          <w:i w:val="0"/>
          <w:sz w:val="28"/>
          <w:szCs w:val="28"/>
        </w:rPr>
        <w:t xml:space="preserve"> О.А.</w:t>
      </w:r>
    </w:p>
    <w:p w:rsidR="002B7FF7" w:rsidRPr="00585F88" w:rsidRDefault="002B7FF7" w:rsidP="002B7FF7">
      <w:pPr>
        <w:tabs>
          <w:tab w:val="left" w:pos="1701"/>
        </w:tabs>
        <w:spacing w:line="280" w:lineRule="exact"/>
        <w:ind w:right="-1"/>
        <w:jc w:val="both"/>
        <w:rPr>
          <w:sz w:val="28"/>
          <w:szCs w:val="28"/>
        </w:rPr>
      </w:pPr>
    </w:p>
    <w:p w:rsidR="002B7FF7" w:rsidRPr="00585F88" w:rsidRDefault="002B7FF7" w:rsidP="002B7FF7">
      <w:pPr>
        <w:tabs>
          <w:tab w:val="left" w:pos="1701"/>
        </w:tabs>
        <w:spacing w:line="280" w:lineRule="exact"/>
        <w:ind w:right="-1"/>
        <w:jc w:val="both"/>
        <w:rPr>
          <w:sz w:val="28"/>
          <w:szCs w:val="28"/>
        </w:rPr>
      </w:pPr>
      <w:r w:rsidRPr="00585F88">
        <w:rPr>
          <w:sz w:val="28"/>
          <w:szCs w:val="28"/>
        </w:rPr>
        <w:t>Начальник у</w:t>
      </w:r>
      <w:r w:rsidR="00D36F10">
        <w:rPr>
          <w:sz w:val="28"/>
          <w:szCs w:val="28"/>
        </w:rPr>
        <w:t xml:space="preserve">правления </w:t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r w:rsidR="00D36F10">
        <w:rPr>
          <w:sz w:val="28"/>
          <w:szCs w:val="28"/>
        </w:rPr>
        <w:tab/>
      </w:r>
      <w:proofErr w:type="spellStart"/>
      <w:r w:rsidRPr="00585F88">
        <w:rPr>
          <w:sz w:val="28"/>
          <w:szCs w:val="28"/>
        </w:rPr>
        <w:t>Н.Г.Кучинская</w:t>
      </w:r>
      <w:proofErr w:type="spellEnd"/>
    </w:p>
    <w:p w:rsidR="00E457E3" w:rsidRPr="00585F88" w:rsidRDefault="002B7FF7" w:rsidP="00585F88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585F88">
        <w:rPr>
          <w:rFonts w:ascii="Times New Roman" w:hAnsi="Times New Roman"/>
          <w:i w:val="0"/>
          <w:sz w:val="28"/>
          <w:szCs w:val="28"/>
        </w:rPr>
        <w:br w:type="page"/>
      </w:r>
    </w:p>
    <w:p w:rsidR="00585F88" w:rsidRPr="00D04BB2" w:rsidRDefault="00D04BB2" w:rsidP="00D04BB2">
      <w:pPr>
        <w:tabs>
          <w:tab w:val="left" w:pos="9638"/>
        </w:tabs>
        <w:spacing w:line="280" w:lineRule="exact"/>
        <w:ind w:left="4253" w:firstLine="425"/>
        <w:jc w:val="both"/>
        <w:rPr>
          <w:sz w:val="28"/>
          <w:szCs w:val="30"/>
        </w:rPr>
      </w:pPr>
      <w:r w:rsidRPr="00D04BB2">
        <w:rPr>
          <w:sz w:val="28"/>
          <w:szCs w:val="30"/>
        </w:rPr>
        <w:lastRenderedPageBreak/>
        <w:t>ПРИЛОЖЕНИЕ 1</w:t>
      </w:r>
    </w:p>
    <w:p w:rsidR="00585F88" w:rsidRPr="00D04BB2" w:rsidRDefault="00585F88" w:rsidP="00D04BB2">
      <w:pPr>
        <w:tabs>
          <w:tab w:val="left" w:pos="9638"/>
        </w:tabs>
        <w:spacing w:line="280" w:lineRule="exact"/>
        <w:ind w:left="4253" w:firstLine="425"/>
        <w:jc w:val="both"/>
        <w:rPr>
          <w:sz w:val="28"/>
          <w:szCs w:val="30"/>
        </w:rPr>
      </w:pPr>
      <w:r w:rsidRPr="00D04BB2">
        <w:rPr>
          <w:sz w:val="28"/>
          <w:szCs w:val="30"/>
        </w:rPr>
        <w:t xml:space="preserve">к приказу управления по образованию </w:t>
      </w:r>
    </w:p>
    <w:p w:rsidR="00585F88" w:rsidRPr="00D769E3" w:rsidRDefault="00585F88" w:rsidP="00D04BB2">
      <w:pPr>
        <w:tabs>
          <w:tab w:val="left" w:pos="9638"/>
        </w:tabs>
        <w:spacing w:line="280" w:lineRule="exact"/>
        <w:ind w:left="4678"/>
        <w:jc w:val="both"/>
        <w:rPr>
          <w:color w:val="FF0000"/>
          <w:sz w:val="28"/>
          <w:szCs w:val="30"/>
        </w:rPr>
      </w:pPr>
      <w:r w:rsidRPr="00D04BB2">
        <w:rPr>
          <w:sz w:val="28"/>
          <w:szCs w:val="30"/>
        </w:rPr>
        <w:t xml:space="preserve">администрации Ленинского района </w:t>
      </w:r>
      <w:proofErr w:type="spellStart"/>
      <w:r w:rsidRPr="00D04BB2">
        <w:rPr>
          <w:sz w:val="28"/>
          <w:szCs w:val="30"/>
        </w:rPr>
        <w:t>г</w:t>
      </w:r>
      <w:proofErr w:type="gramStart"/>
      <w:r w:rsidRPr="00D04BB2">
        <w:rPr>
          <w:sz w:val="28"/>
          <w:szCs w:val="30"/>
        </w:rPr>
        <w:t>.М</w:t>
      </w:r>
      <w:proofErr w:type="gramEnd"/>
      <w:r w:rsidRPr="00D04BB2">
        <w:rPr>
          <w:sz w:val="28"/>
          <w:szCs w:val="30"/>
        </w:rPr>
        <w:t>инска</w:t>
      </w:r>
      <w:proofErr w:type="spellEnd"/>
      <w:r w:rsidR="00270934">
        <w:rPr>
          <w:sz w:val="28"/>
          <w:szCs w:val="30"/>
        </w:rPr>
        <w:t xml:space="preserve"> </w:t>
      </w:r>
      <w:r w:rsidRPr="002A21BB">
        <w:rPr>
          <w:sz w:val="28"/>
          <w:szCs w:val="30"/>
        </w:rPr>
        <w:t xml:space="preserve">от  № </w:t>
      </w:r>
      <w:r w:rsidR="002A21BB" w:rsidRPr="002A21BB">
        <w:rPr>
          <w:sz w:val="28"/>
          <w:szCs w:val="30"/>
        </w:rPr>
        <w:t>16.01.2022 № 29</w:t>
      </w:r>
    </w:p>
    <w:p w:rsidR="00585F88" w:rsidRDefault="00585F88" w:rsidP="00585F88">
      <w:pPr>
        <w:tabs>
          <w:tab w:val="left" w:pos="9638"/>
        </w:tabs>
        <w:spacing w:line="280" w:lineRule="exact"/>
        <w:ind w:left="5670"/>
        <w:rPr>
          <w:szCs w:val="30"/>
        </w:rPr>
      </w:pPr>
    </w:p>
    <w:p w:rsidR="00585F88" w:rsidRPr="00524483" w:rsidRDefault="00585F88" w:rsidP="00585F88">
      <w:pPr>
        <w:tabs>
          <w:tab w:val="left" w:pos="9638"/>
        </w:tabs>
        <w:spacing w:line="280" w:lineRule="exact"/>
        <w:ind w:right="-1"/>
        <w:rPr>
          <w:sz w:val="28"/>
        </w:rPr>
      </w:pPr>
      <w:r w:rsidRPr="00524483">
        <w:rPr>
          <w:sz w:val="28"/>
        </w:rPr>
        <w:t>ПОЛОЖЕНИЕ</w:t>
      </w:r>
    </w:p>
    <w:p w:rsidR="00585F88" w:rsidRPr="00524483" w:rsidRDefault="00585F88" w:rsidP="00585F88">
      <w:pPr>
        <w:tabs>
          <w:tab w:val="left" w:pos="9638"/>
        </w:tabs>
        <w:spacing w:line="280" w:lineRule="exact"/>
        <w:ind w:right="-1"/>
        <w:rPr>
          <w:sz w:val="28"/>
        </w:rPr>
      </w:pPr>
      <w:r w:rsidRPr="00524483">
        <w:rPr>
          <w:sz w:val="28"/>
        </w:rPr>
        <w:t xml:space="preserve">о проведении районного этапа </w:t>
      </w:r>
    </w:p>
    <w:p w:rsidR="00524483" w:rsidRDefault="00524483" w:rsidP="00524483">
      <w:pPr>
        <w:tabs>
          <w:tab w:val="left" w:pos="9638"/>
        </w:tabs>
        <w:spacing w:line="280" w:lineRule="exact"/>
        <w:ind w:right="-1"/>
        <w:rPr>
          <w:sz w:val="28"/>
        </w:rPr>
      </w:pPr>
      <w:r w:rsidRPr="00524483">
        <w:rPr>
          <w:sz w:val="28"/>
        </w:rPr>
        <w:t xml:space="preserve">республиканской выставки-конкурса </w:t>
      </w:r>
    </w:p>
    <w:p w:rsidR="00585F88" w:rsidRPr="00524483" w:rsidRDefault="00524483" w:rsidP="00524483">
      <w:pPr>
        <w:tabs>
          <w:tab w:val="left" w:pos="9638"/>
        </w:tabs>
        <w:spacing w:line="280" w:lineRule="exact"/>
        <w:ind w:right="-1"/>
        <w:rPr>
          <w:sz w:val="28"/>
        </w:rPr>
      </w:pPr>
      <w:r w:rsidRPr="00524483">
        <w:rPr>
          <w:sz w:val="28"/>
        </w:rPr>
        <w:t>«Будущее начинается сегодня»</w:t>
      </w:r>
    </w:p>
    <w:p w:rsidR="00524483" w:rsidRDefault="00524483" w:rsidP="0029524A">
      <w:pPr>
        <w:ind w:firstLine="709"/>
        <w:jc w:val="both"/>
        <w:rPr>
          <w:sz w:val="28"/>
          <w:szCs w:val="28"/>
        </w:rPr>
      </w:pPr>
    </w:p>
    <w:p w:rsidR="0029524A" w:rsidRPr="00FF4898" w:rsidRDefault="0029524A" w:rsidP="0029524A">
      <w:pPr>
        <w:ind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1.ОБЩИЕ ПОЛОЖЕНИЯ</w:t>
      </w:r>
    </w:p>
    <w:p w:rsidR="0029524A" w:rsidRPr="00FF4898" w:rsidRDefault="0029524A" w:rsidP="0029524A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898">
        <w:rPr>
          <w:rFonts w:ascii="Times New Roman" w:hAnsi="Times New Roman"/>
          <w:sz w:val="28"/>
          <w:szCs w:val="28"/>
        </w:rPr>
        <w:t>1.1.</w:t>
      </w:r>
      <w:r w:rsidR="00524483">
        <w:rPr>
          <w:rFonts w:ascii="Times New Roman" w:hAnsi="Times New Roman"/>
          <w:sz w:val="28"/>
          <w:szCs w:val="28"/>
        </w:rPr>
        <w:t xml:space="preserve">Районный </w:t>
      </w:r>
      <w:r w:rsidRPr="00FF4898">
        <w:rPr>
          <w:rFonts w:ascii="Times New Roman" w:hAnsi="Times New Roman"/>
          <w:sz w:val="28"/>
          <w:szCs w:val="28"/>
        </w:rPr>
        <w:t xml:space="preserve"> этап республиканской выставки-конкурса научно-методических материалов и педагогического опыта по гражданско-патриотич</w:t>
      </w:r>
      <w:r w:rsidR="00082334">
        <w:rPr>
          <w:rFonts w:ascii="Times New Roman" w:hAnsi="Times New Roman"/>
          <w:sz w:val="28"/>
          <w:szCs w:val="28"/>
        </w:rPr>
        <w:t>ескому воспитанию детей и молодё</w:t>
      </w:r>
      <w:r w:rsidRPr="00FF4898">
        <w:rPr>
          <w:rFonts w:ascii="Times New Roman" w:hAnsi="Times New Roman"/>
          <w:sz w:val="28"/>
          <w:szCs w:val="28"/>
        </w:rPr>
        <w:t>жи средствами туристско-краеведческой, военно-патриотической и эколого-биологической деятельности «Будущее начинается сегодня» (далее – выставка-конкурс) проводится в соответствии с условиями проведения республиканской выставки-конкурса научно-методических материалов и педагогического опыта по гражданско-патриотич</w:t>
      </w:r>
      <w:r w:rsidR="00082334">
        <w:rPr>
          <w:rFonts w:ascii="Times New Roman" w:hAnsi="Times New Roman"/>
          <w:sz w:val="28"/>
          <w:szCs w:val="28"/>
        </w:rPr>
        <w:t>ескому воспитанию детей и молодё</w:t>
      </w:r>
      <w:r w:rsidRPr="00FF4898">
        <w:rPr>
          <w:rFonts w:ascii="Times New Roman" w:hAnsi="Times New Roman"/>
          <w:sz w:val="28"/>
          <w:szCs w:val="28"/>
        </w:rPr>
        <w:t>жи средствами туристско-краеведческой, военно-патриотической и эколого-биологической деятельности «Будущее начинается сегодня».</w:t>
      </w:r>
      <w:proofErr w:type="gramEnd"/>
    </w:p>
    <w:p w:rsidR="0029524A" w:rsidRDefault="0029524A" w:rsidP="00295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F4898">
        <w:rPr>
          <w:sz w:val="28"/>
          <w:szCs w:val="28"/>
        </w:rPr>
        <w:t>Организаторы:</w:t>
      </w:r>
    </w:p>
    <w:p w:rsidR="00524483" w:rsidRPr="00D04BB2" w:rsidRDefault="00524483" w:rsidP="00D04BB2">
      <w:pPr>
        <w:ind w:firstLine="709"/>
        <w:jc w:val="both"/>
        <w:rPr>
          <w:sz w:val="28"/>
          <w:szCs w:val="28"/>
        </w:rPr>
      </w:pPr>
      <w:r w:rsidRPr="00D04BB2">
        <w:rPr>
          <w:sz w:val="28"/>
          <w:szCs w:val="28"/>
        </w:rPr>
        <w:t xml:space="preserve">Управление по образованию администрации Ленинского района </w:t>
      </w:r>
      <w:proofErr w:type="spellStart"/>
      <w:r w:rsidRPr="00D04BB2">
        <w:rPr>
          <w:sz w:val="28"/>
          <w:szCs w:val="28"/>
        </w:rPr>
        <w:t>г</w:t>
      </w:r>
      <w:proofErr w:type="gramStart"/>
      <w:r w:rsidRPr="00D04BB2">
        <w:rPr>
          <w:sz w:val="28"/>
          <w:szCs w:val="28"/>
        </w:rPr>
        <w:t>.М</w:t>
      </w:r>
      <w:proofErr w:type="gramEnd"/>
      <w:r w:rsidRPr="00D04BB2">
        <w:rPr>
          <w:sz w:val="28"/>
          <w:szCs w:val="28"/>
        </w:rPr>
        <w:t>инска</w:t>
      </w:r>
      <w:proofErr w:type="spellEnd"/>
      <w:r w:rsidRPr="00D04BB2">
        <w:rPr>
          <w:sz w:val="28"/>
          <w:szCs w:val="28"/>
        </w:rPr>
        <w:t>;</w:t>
      </w:r>
    </w:p>
    <w:p w:rsidR="00524483" w:rsidRPr="00D04BB2" w:rsidRDefault="00524483" w:rsidP="00524483">
      <w:pPr>
        <w:ind w:firstLine="709"/>
        <w:jc w:val="both"/>
        <w:rPr>
          <w:sz w:val="28"/>
          <w:szCs w:val="28"/>
        </w:rPr>
      </w:pPr>
      <w:r w:rsidRPr="00D04BB2">
        <w:rPr>
          <w:sz w:val="28"/>
          <w:szCs w:val="28"/>
        </w:rPr>
        <w:t xml:space="preserve">ГУО «Центр дополнительного образования детей и молодёжи «Маяк» </w:t>
      </w:r>
      <w:proofErr w:type="spellStart"/>
      <w:r w:rsidRPr="00D04BB2">
        <w:rPr>
          <w:sz w:val="28"/>
          <w:szCs w:val="28"/>
        </w:rPr>
        <w:t>г</w:t>
      </w:r>
      <w:proofErr w:type="gramStart"/>
      <w:r w:rsidRPr="00D04BB2">
        <w:rPr>
          <w:sz w:val="28"/>
          <w:szCs w:val="28"/>
        </w:rPr>
        <w:t>.М</w:t>
      </w:r>
      <w:proofErr w:type="gramEnd"/>
      <w:r w:rsidRPr="00D04BB2">
        <w:rPr>
          <w:sz w:val="28"/>
          <w:szCs w:val="28"/>
        </w:rPr>
        <w:t>инска</w:t>
      </w:r>
      <w:proofErr w:type="spellEnd"/>
      <w:r w:rsidRPr="00D04BB2">
        <w:rPr>
          <w:sz w:val="28"/>
          <w:szCs w:val="28"/>
        </w:rPr>
        <w:t>».</w:t>
      </w:r>
    </w:p>
    <w:p w:rsidR="0029524A" w:rsidRPr="00FF4898" w:rsidRDefault="0029524A" w:rsidP="00D04BB2">
      <w:pPr>
        <w:ind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2. ЦЕЛИ И ЗАДАЧИ</w:t>
      </w:r>
    </w:p>
    <w:p w:rsidR="0029524A" w:rsidRPr="00FF4898" w:rsidRDefault="0029524A" w:rsidP="00FF65B4">
      <w:pPr>
        <w:pStyle w:val="a5"/>
        <w:spacing w:after="0"/>
        <w:ind w:right="164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цель: выявление, обобщение и распространение эффективного педагогического опыта п</w:t>
      </w:r>
      <w:r w:rsidR="00FF65B4">
        <w:rPr>
          <w:sz w:val="28"/>
          <w:szCs w:val="28"/>
        </w:rPr>
        <w:t xml:space="preserve">о формированию гражданственной </w:t>
      </w:r>
      <w:r w:rsidRPr="00FF4898">
        <w:rPr>
          <w:sz w:val="28"/>
          <w:szCs w:val="28"/>
        </w:rPr>
        <w:t>ответственности,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патриотизма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национальной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идентичности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детей</w:t>
      </w:r>
      <w:r w:rsidR="00270934">
        <w:rPr>
          <w:sz w:val="28"/>
          <w:szCs w:val="28"/>
        </w:rPr>
        <w:t xml:space="preserve"> </w:t>
      </w:r>
      <w:r w:rsidR="00082334">
        <w:rPr>
          <w:sz w:val="28"/>
          <w:szCs w:val="28"/>
        </w:rPr>
        <w:t>и молодё</w:t>
      </w:r>
      <w:r w:rsidRPr="00FF4898">
        <w:rPr>
          <w:sz w:val="28"/>
          <w:szCs w:val="28"/>
        </w:rPr>
        <w:t>жи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посредством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туристско-краеведческой,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военно-патриотической и эколого-биологической деятельности в учреждениях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образования.</w:t>
      </w:r>
    </w:p>
    <w:p w:rsidR="0029524A" w:rsidRPr="00FF4898" w:rsidRDefault="0029524A" w:rsidP="0029524A">
      <w:pPr>
        <w:pStyle w:val="a5"/>
        <w:spacing w:after="0"/>
        <w:ind w:left="788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задачи:</w:t>
      </w:r>
    </w:p>
    <w:p w:rsidR="0029524A" w:rsidRPr="00FF4898" w:rsidRDefault="00FF65B4" w:rsidP="0029524A">
      <w:pPr>
        <w:pStyle w:val="a8"/>
        <w:widowControl w:val="0"/>
        <w:numPr>
          <w:ilvl w:val="0"/>
          <w:numId w:val="4"/>
        </w:numPr>
        <w:tabs>
          <w:tab w:val="left" w:pos="993"/>
          <w:tab w:val="left" w:pos="1213"/>
        </w:tabs>
        <w:autoSpaceDE w:val="0"/>
        <w:autoSpaceDN w:val="0"/>
        <w:ind w:left="0" w:right="166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524A" w:rsidRPr="00FF4898">
        <w:rPr>
          <w:sz w:val="28"/>
          <w:szCs w:val="28"/>
        </w:rPr>
        <w:t>овершенствование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форм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и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методов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воспитания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гражданственности,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патриотизма,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национальной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идентичности</w:t>
      </w:r>
      <w:r w:rsidR="00270934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детей</w:t>
      </w:r>
      <w:r w:rsidR="00270934">
        <w:rPr>
          <w:sz w:val="28"/>
          <w:szCs w:val="28"/>
        </w:rPr>
        <w:t xml:space="preserve"> </w:t>
      </w:r>
      <w:r w:rsidR="00082334">
        <w:rPr>
          <w:sz w:val="28"/>
          <w:szCs w:val="28"/>
        </w:rPr>
        <w:t>и молодё</w:t>
      </w:r>
      <w:r w:rsidR="0029524A" w:rsidRPr="00FF4898">
        <w:rPr>
          <w:sz w:val="28"/>
          <w:szCs w:val="28"/>
        </w:rPr>
        <w:t>жи</w:t>
      </w:r>
      <w:r w:rsidR="007E4360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на</w:t>
      </w:r>
      <w:r w:rsidR="007E4360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основе</w:t>
      </w:r>
      <w:r w:rsidR="007E4360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туристско-краеведческой,</w:t>
      </w:r>
      <w:r w:rsidR="007E4360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военно-патриотической</w:t>
      </w:r>
      <w:r w:rsidR="007E4360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и</w:t>
      </w:r>
      <w:r w:rsidR="007E4360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эколого-биологической</w:t>
      </w:r>
      <w:r w:rsidR="007E4360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деятельности;</w:t>
      </w:r>
    </w:p>
    <w:p w:rsidR="0029524A" w:rsidRPr="00FF4898" w:rsidRDefault="0029524A" w:rsidP="0029524A">
      <w:pPr>
        <w:pStyle w:val="a8"/>
        <w:widowControl w:val="0"/>
        <w:numPr>
          <w:ilvl w:val="0"/>
          <w:numId w:val="4"/>
        </w:numPr>
        <w:tabs>
          <w:tab w:val="left" w:pos="993"/>
          <w:tab w:val="left" w:pos="1213"/>
        </w:tabs>
        <w:autoSpaceDE w:val="0"/>
        <w:autoSpaceDN w:val="0"/>
        <w:ind w:left="0" w:right="171" w:firstLine="709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профессиональная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самореализация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творческое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развитие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педагогических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работников,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стимулирование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их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профессионального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роста;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поддержка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поощрение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талантливых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компетентных</w:t>
      </w:r>
      <w:r w:rsidR="007E4360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специалистов;</w:t>
      </w:r>
    </w:p>
    <w:p w:rsidR="0029524A" w:rsidRPr="00FF4898" w:rsidRDefault="0029524A" w:rsidP="0029524A">
      <w:pPr>
        <w:pStyle w:val="a8"/>
        <w:widowControl w:val="0"/>
        <w:numPr>
          <w:ilvl w:val="0"/>
          <w:numId w:val="4"/>
        </w:numPr>
        <w:tabs>
          <w:tab w:val="left" w:pos="993"/>
          <w:tab w:val="left" w:pos="1213"/>
        </w:tabs>
        <w:autoSpaceDE w:val="0"/>
        <w:autoSpaceDN w:val="0"/>
        <w:ind w:left="0" w:right="165" w:firstLine="709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формирование банка методических материалов из опыта работы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гражданско-патриотическому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воспитанию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учреждениях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образования;</w:t>
      </w:r>
    </w:p>
    <w:p w:rsidR="0029524A" w:rsidRPr="00FF4898" w:rsidRDefault="0029524A" w:rsidP="0029524A">
      <w:pPr>
        <w:pStyle w:val="a8"/>
        <w:widowControl w:val="0"/>
        <w:numPr>
          <w:ilvl w:val="0"/>
          <w:numId w:val="4"/>
        </w:numPr>
        <w:tabs>
          <w:tab w:val="left" w:pos="993"/>
          <w:tab w:val="left" w:pos="1213"/>
          <w:tab w:val="left" w:pos="2319"/>
          <w:tab w:val="left" w:pos="3484"/>
          <w:tab w:val="left" w:pos="4181"/>
          <w:tab w:val="left" w:pos="5395"/>
          <w:tab w:val="left" w:pos="6614"/>
          <w:tab w:val="left" w:pos="8080"/>
          <w:tab w:val="left" w:pos="8789"/>
        </w:tabs>
        <w:autoSpaceDE w:val="0"/>
        <w:autoSpaceDN w:val="0"/>
        <w:ind w:left="0" w:right="3" w:firstLine="709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выявление лучших методических материалов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для предоставления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XX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республиканскую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выставку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научно-методических материалов,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 xml:space="preserve">педагогического опыта и </w:t>
      </w:r>
      <w:r w:rsidRPr="00FF4898">
        <w:rPr>
          <w:spacing w:val="-1"/>
          <w:sz w:val="28"/>
          <w:szCs w:val="28"/>
        </w:rPr>
        <w:t>творчества</w:t>
      </w:r>
      <w:r w:rsidR="00270934">
        <w:rPr>
          <w:spacing w:val="-1"/>
          <w:sz w:val="28"/>
          <w:szCs w:val="28"/>
        </w:rPr>
        <w:t xml:space="preserve"> </w:t>
      </w:r>
      <w:r w:rsidRPr="00FF4898">
        <w:rPr>
          <w:sz w:val="28"/>
          <w:szCs w:val="28"/>
        </w:rPr>
        <w:t>учащейся</w:t>
      </w:r>
      <w:r w:rsidR="00082334">
        <w:rPr>
          <w:sz w:val="28"/>
          <w:szCs w:val="28"/>
        </w:rPr>
        <w:t xml:space="preserve"> молодё</w:t>
      </w:r>
      <w:r w:rsidRPr="00FF4898">
        <w:rPr>
          <w:sz w:val="28"/>
          <w:szCs w:val="28"/>
        </w:rPr>
        <w:t>жи.</w:t>
      </w:r>
    </w:p>
    <w:p w:rsidR="0029524A" w:rsidRPr="00FF4898" w:rsidRDefault="0029524A" w:rsidP="00535C8F">
      <w:pPr>
        <w:pStyle w:val="a8"/>
        <w:widowControl w:val="0"/>
        <w:numPr>
          <w:ilvl w:val="0"/>
          <w:numId w:val="3"/>
        </w:numPr>
        <w:tabs>
          <w:tab w:val="left" w:pos="1017"/>
        </w:tabs>
        <w:autoSpaceDE w:val="0"/>
        <w:autoSpaceDN w:val="0"/>
        <w:ind w:hanging="307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lastRenderedPageBreak/>
        <w:t>УЧАСТНИКИ</w:t>
      </w:r>
    </w:p>
    <w:p w:rsidR="0029524A" w:rsidRPr="00FF4898" w:rsidRDefault="0029524A" w:rsidP="0029524A">
      <w:pPr>
        <w:pStyle w:val="a5"/>
        <w:spacing w:after="0"/>
        <w:ind w:right="173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К участию приглашаются педагогические работники учреждений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дополнител</w:t>
      </w:r>
      <w:r w:rsidR="00082334">
        <w:rPr>
          <w:sz w:val="28"/>
          <w:szCs w:val="28"/>
        </w:rPr>
        <w:t>ьного образования детей и молодё</w:t>
      </w:r>
      <w:r w:rsidR="00535C8F">
        <w:rPr>
          <w:sz w:val="28"/>
          <w:szCs w:val="28"/>
        </w:rPr>
        <w:t>жи и</w:t>
      </w:r>
      <w:r w:rsidRPr="00FF4898">
        <w:rPr>
          <w:sz w:val="28"/>
          <w:szCs w:val="28"/>
        </w:rPr>
        <w:t xml:space="preserve"> учреждений общего</w:t>
      </w:r>
      <w:r w:rsidR="00270934">
        <w:rPr>
          <w:sz w:val="28"/>
          <w:szCs w:val="28"/>
        </w:rPr>
        <w:t xml:space="preserve"> </w:t>
      </w:r>
      <w:r w:rsidR="00535C8F">
        <w:rPr>
          <w:sz w:val="28"/>
          <w:szCs w:val="28"/>
        </w:rPr>
        <w:t>среднего образования Ленинского района</w:t>
      </w:r>
      <w:r w:rsidRPr="00FF4898">
        <w:rPr>
          <w:sz w:val="28"/>
          <w:szCs w:val="28"/>
        </w:rPr>
        <w:t>,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внедряющие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современные,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инновационные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методы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формы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гражданско-патриотического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воспитания.</w:t>
      </w:r>
    </w:p>
    <w:p w:rsidR="0029524A" w:rsidRPr="00FF4898" w:rsidRDefault="0029524A" w:rsidP="007E4360">
      <w:pPr>
        <w:pStyle w:val="a8"/>
        <w:widowControl w:val="0"/>
        <w:numPr>
          <w:ilvl w:val="0"/>
          <w:numId w:val="3"/>
        </w:numPr>
        <w:tabs>
          <w:tab w:val="left" w:pos="1092"/>
        </w:tabs>
        <w:autoSpaceDE w:val="0"/>
        <w:autoSpaceDN w:val="0"/>
        <w:ind w:left="1091" w:hanging="382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ПОРЯДОК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ПРОВЕДЕНИЯ</w:t>
      </w:r>
    </w:p>
    <w:p w:rsidR="0029524A" w:rsidRPr="002D2909" w:rsidRDefault="00524483" w:rsidP="002D2909">
      <w:pPr>
        <w:pStyle w:val="a8"/>
        <w:widowControl w:val="0"/>
        <w:tabs>
          <w:tab w:val="left" w:pos="1316"/>
        </w:tabs>
        <w:autoSpaceDE w:val="0"/>
        <w:autoSpaceDN w:val="0"/>
        <w:ind w:left="0" w:firstLine="720"/>
        <w:contextualSpacing w:val="0"/>
        <w:jc w:val="both"/>
        <w:rPr>
          <w:b/>
          <w:sz w:val="28"/>
          <w:szCs w:val="28"/>
        </w:rPr>
      </w:pPr>
      <w:r w:rsidRPr="00D04BB2">
        <w:rPr>
          <w:b/>
          <w:sz w:val="28"/>
          <w:szCs w:val="28"/>
        </w:rPr>
        <w:t>Районный этап проводится с 1</w:t>
      </w:r>
      <w:r w:rsidR="00535C8F">
        <w:rPr>
          <w:b/>
          <w:sz w:val="28"/>
          <w:szCs w:val="28"/>
        </w:rPr>
        <w:t>8 января по 10 февраля 2023 года</w:t>
      </w:r>
      <w:r w:rsidRPr="00D04BB2">
        <w:rPr>
          <w:b/>
          <w:sz w:val="28"/>
          <w:szCs w:val="28"/>
        </w:rPr>
        <w:t>.</w:t>
      </w:r>
      <w:r w:rsidR="00270934">
        <w:rPr>
          <w:b/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На данном этапе проводится отбор работ для участия в городском этапе выставки-конкурса.</w:t>
      </w:r>
    </w:p>
    <w:p w:rsidR="0029524A" w:rsidRPr="00FF4898" w:rsidRDefault="0029524A" w:rsidP="0029524A">
      <w:pPr>
        <w:pStyle w:val="a8"/>
        <w:widowControl w:val="0"/>
        <w:tabs>
          <w:tab w:val="left" w:pos="1017"/>
        </w:tabs>
        <w:autoSpaceDE w:val="0"/>
        <w:autoSpaceDN w:val="0"/>
        <w:ind w:left="788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5. НОМИНАЦИИ</w:t>
      </w:r>
    </w:p>
    <w:p w:rsidR="0029524A" w:rsidRPr="00D04BB2" w:rsidRDefault="0029524A" w:rsidP="0029524A">
      <w:pPr>
        <w:pStyle w:val="a8"/>
        <w:widowControl w:val="0"/>
        <w:tabs>
          <w:tab w:val="left" w:pos="1317"/>
        </w:tabs>
        <w:autoSpaceDE w:val="0"/>
        <w:autoSpaceDN w:val="0"/>
        <w:ind w:left="788"/>
        <w:contextualSpacing w:val="0"/>
        <w:jc w:val="both"/>
        <w:rPr>
          <w:b/>
          <w:sz w:val="28"/>
          <w:szCs w:val="28"/>
        </w:rPr>
      </w:pPr>
      <w:r w:rsidRPr="00D04BB2">
        <w:rPr>
          <w:b/>
          <w:sz w:val="28"/>
          <w:szCs w:val="28"/>
        </w:rPr>
        <w:t xml:space="preserve">5.1. </w:t>
      </w:r>
      <w:r w:rsidRPr="00D04BB2">
        <w:rPr>
          <w:b/>
          <w:sz w:val="28"/>
          <w:szCs w:val="28"/>
          <w:u w:val="single"/>
        </w:rPr>
        <w:t>Проект</w:t>
      </w:r>
      <w:r w:rsidR="00270934">
        <w:rPr>
          <w:b/>
          <w:sz w:val="28"/>
          <w:szCs w:val="28"/>
          <w:u w:val="single"/>
        </w:rPr>
        <w:t xml:space="preserve"> </w:t>
      </w:r>
      <w:r w:rsidRPr="00D04BB2">
        <w:rPr>
          <w:b/>
          <w:sz w:val="28"/>
          <w:szCs w:val="28"/>
          <w:u w:val="single"/>
        </w:rPr>
        <w:t>по</w:t>
      </w:r>
      <w:r w:rsidR="00270934">
        <w:rPr>
          <w:b/>
          <w:sz w:val="28"/>
          <w:szCs w:val="28"/>
          <w:u w:val="single"/>
        </w:rPr>
        <w:t xml:space="preserve"> </w:t>
      </w:r>
      <w:r w:rsidRPr="00D04BB2">
        <w:rPr>
          <w:b/>
          <w:sz w:val="28"/>
          <w:szCs w:val="28"/>
          <w:u w:val="single"/>
        </w:rPr>
        <w:t>гражданско-патриотическому</w:t>
      </w:r>
      <w:r w:rsidR="00270934">
        <w:rPr>
          <w:b/>
          <w:sz w:val="28"/>
          <w:szCs w:val="28"/>
          <w:u w:val="single"/>
        </w:rPr>
        <w:t xml:space="preserve"> </w:t>
      </w:r>
      <w:r w:rsidRPr="00D04BB2">
        <w:rPr>
          <w:b/>
          <w:sz w:val="28"/>
          <w:szCs w:val="28"/>
          <w:u w:val="single"/>
        </w:rPr>
        <w:t>воспитанию</w:t>
      </w:r>
    </w:p>
    <w:p w:rsidR="0029524A" w:rsidRPr="00FF4898" w:rsidRDefault="0029524A" w:rsidP="0029524A">
      <w:pPr>
        <w:pStyle w:val="a5"/>
        <w:spacing w:after="0"/>
        <w:ind w:right="168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Для участия в номинации педагогические работники предоставляют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проект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гражданско-патриотическому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воспитанию,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реализованный в</w:t>
      </w:r>
      <w:r w:rsidR="00270934">
        <w:rPr>
          <w:sz w:val="28"/>
          <w:szCs w:val="28"/>
        </w:rPr>
        <w:t xml:space="preserve"> </w:t>
      </w:r>
      <w:r w:rsidR="00D36F10">
        <w:rPr>
          <w:sz w:val="28"/>
          <w:szCs w:val="28"/>
        </w:rPr>
        <w:t>учреждении о</w:t>
      </w:r>
      <w:r w:rsidRPr="00FF4898">
        <w:rPr>
          <w:sz w:val="28"/>
          <w:szCs w:val="28"/>
        </w:rPr>
        <w:t>бразования.</w:t>
      </w:r>
    </w:p>
    <w:p w:rsidR="0029524A" w:rsidRPr="00FF4898" w:rsidRDefault="0029524A" w:rsidP="0029524A">
      <w:pPr>
        <w:pStyle w:val="a5"/>
        <w:spacing w:after="0"/>
        <w:ind w:right="174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Проект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должен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включать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обоснование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актуальности,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ресурсное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обеспечение, цель, задачи, описание этапов реализации, календарный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план, результаты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(в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том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числе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методические</w:t>
      </w:r>
      <w:r w:rsidR="00270934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разработки).</w:t>
      </w:r>
    </w:p>
    <w:p w:rsidR="0029524A" w:rsidRPr="00D04BB2" w:rsidRDefault="0029524A" w:rsidP="0029524A">
      <w:pPr>
        <w:pStyle w:val="a8"/>
        <w:widowControl w:val="0"/>
        <w:autoSpaceDE w:val="0"/>
        <w:autoSpaceDN w:val="0"/>
        <w:ind w:left="788"/>
        <w:contextualSpacing w:val="0"/>
        <w:jc w:val="both"/>
        <w:rPr>
          <w:b/>
          <w:sz w:val="28"/>
          <w:szCs w:val="28"/>
          <w:u w:val="single"/>
        </w:rPr>
      </w:pPr>
      <w:r w:rsidRPr="00D04BB2">
        <w:rPr>
          <w:b/>
          <w:sz w:val="28"/>
          <w:szCs w:val="28"/>
          <w:u w:val="single"/>
        </w:rPr>
        <w:t>5.2. Информационно-методическая</w:t>
      </w:r>
      <w:r w:rsidR="00270934">
        <w:rPr>
          <w:b/>
          <w:sz w:val="28"/>
          <w:szCs w:val="28"/>
          <w:u w:val="single"/>
        </w:rPr>
        <w:t xml:space="preserve"> </w:t>
      </w:r>
      <w:r w:rsidRPr="00D04BB2">
        <w:rPr>
          <w:b/>
          <w:sz w:val="28"/>
          <w:szCs w:val="28"/>
          <w:u w:val="single"/>
        </w:rPr>
        <w:t>папка</w:t>
      </w:r>
    </w:p>
    <w:p w:rsidR="0029524A" w:rsidRPr="00FF4898" w:rsidRDefault="0029524A" w:rsidP="0029524A">
      <w:pPr>
        <w:pStyle w:val="a5"/>
        <w:tabs>
          <w:tab w:val="left" w:pos="9781"/>
        </w:tabs>
        <w:spacing w:after="0"/>
        <w:ind w:right="-31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Для участия в номинации педагогические работники предоставляют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информационно-методическую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папку,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которая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содержит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серию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методических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материалов,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отражающих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решение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задач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гражданско-патриотического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воспитания.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Задачи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гражданско-патриотического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воспитания выполняются в рамках реализации определенного метода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(методов),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формы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(форм)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туристско-краеведческой,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военно-</w:t>
      </w:r>
      <w:r w:rsidRPr="00FF4898">
        <w:rPr>
          <w:spacing w:val="1"/>
          <w:sz w:val="28"/>
          <w:szCs w:val="28"/>
        </w:rPr>
        <w:t>п</w:t>
      </w:r>
      <w:r w:rsidRPr="00FF4898">
        <w:rPr>
          <w:sz w:val="28"/>
          <w:szCs w:val="28"/>
        </w:rPr>
        <w:t>атриотической,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эколого-биологической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деятельности.</w:t>
      </w:r>
    </w:p>
    <w:p w:rsidR="0029524A" w:rsidRPr="009C6B4C" w:rsidRDefault="0029524A" w:rsidP="0029524A">
      <w:pPr>
        <w:pStyle w:val="a8"/>
        <w:widowControl w:val="0"/>
        <w:tabs>
          <w:tab w:val="left" w:pos="1317"/>
        </w:tabs>
        <w:autoSpaceDE w:val="0"/>
        <w:autoSpaceDN w:val="0"/>
        <w:ind w:left="788"/>
        <w:contextualSpacing w:val="0"/>
        <w:jc w:val="both"/>
        <w:rPr>
          <w:b/>
          <w:sz w:val="28"/>
          <w:szCs w:val="28"/>
          <w:u w:val="single"/>
        </w:rPr>
      </w:pPr>
      <w:r w:rsidRPr="009C6B4C">
        <w:rPr>
          <w:b/>
          <w:sz w:val="28"/>
          <w:szCs w:val="28"/>
          <w:u w:val="single"/>
        </w:rPr>
        <w:t>5.3. Инновационный</w:t>
      </w:r>
      <w:r w:rsidR="000605B1">
        <w:rPr>
          <w:b/>
          <w:sz w:val="28"/>
          <w:szCs w:val="28"/>
          <w:u w:val="single"/>
        </w:rPr>
        <w:t xml:space="preserve"> </w:t>
      </w:r>
      <w:r w:rsidRPr="009C6B4C">
        <w:rPr>
          <w:b/>
          <w:sz w:val="28"/>
          <w:szCs w:val="28"/>
          <w:u w:val="single"/>
        </w:rPr>
        <w:t>педагогический</w:t>
      </w:r>
      <w:r w:rsidR="000605B1">
        <w:rPr>
          <w:b/>
          <w:sz w:val="28"/>
          <w:szCs w:val="28"/>
          <w:u w:val="single"/>
        </w:rPr>
        <w:t xml:space="preserve"> </w:t>
      </w:r>
      <w:r w:rsidRPr="009C6B4C">
        <w:rPr>
          <w:b/>
          <w:sz w:val="28"/>
          <w:szCs w:val="28"/>
          <w:u w:val="single"/>
        </w:rPr>
        <w:t>опыт</w:t>
      </w:r>
    </w:p>
    <w:p w:rsidR="0029524A" w:rsidRPr="00FF4898" w:rsidRDefault="0029524A" w:rsidP="0029524A">
      <w:pPr>
        <w:pStyle w:val="a5"/>
        <w:spacing w:after="0"/>
        <w:ind w:right="162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Для участия в данной номинации педагоги предоставляют описание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инновационного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опыта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работы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гражданско-патриотическому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воспитанию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средствами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определенного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вида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деятельности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(эколого-биологической,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туристско-краеведческой,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военно-патриотической).</w:t>
      </w:r>
    </w:p>
    <w:p w:rsidR="0029524A" w:rsidRPr="00FF4898" w:rsidRDefault="0029524A" w:rsidP="0029524A">
      <w:pPr>
        <w:pStyle w:val="a5"/>
        <w:spacing w:after="0"/>
        <w:ind w:right="175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Описание опыта должно содержать обоснование его актуальности,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цель,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задачи,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технологию</w:t>
      </w:r>
      <w:r w:rsidR="00D36F10">
        <w:rPr>
          <w:sz w:val="28"/>
          <w:szCs w:val="28"/>
        </w:rPr>
        <w:t xml:space="preserve"> реализации и</w:t>
      </w:r>
      <w:r w:rsidRPr="00FF4898">
        <w:rPr>
          <w:sz w:val="28"/>
          <w:szCs w:val="28"/>
        </w:rPr>
        <w:t>нновационных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методов,</w:t>
      </w:r>
      <w:r w:rsidR="000605B1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>приё</w:t>
      </w:r>
      <w:r w:rsidRPr="00FF4898">
        <w:rPr>
          <w:sz w:val="28"/>
          <w:szCs w:val="28"/>
        </w:rPr>
        <w:t>мов,</w:t>
      </w:r>
      <w:r w:rsidR="000605B1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средств</w:t>
      </w:r>
      <w:r w:rsidR="000605B1">
        <w:rPr>
          <w:sz w:val="28"/>
          <w:szCs w:val="28"/>
        </w:rPr>
        <w:t xml:space="preserve"> </w:t>
      </w:r>
      <w:r w:rsidR="00D36F10">
        <w:rPr>
          <w:sz w:val="28"/>
          <w:szCs w:val="28"/>
        </w:rPr>
        <w:t>о</w:t>
      </w:r>
      <w:r w:rsidRPr="00FF4898">
        <w:rPr>
          <w:sz w:val="28"/>
          <w:szCs w:val="28"/>
        </w:rPr>
        <w:t>бучения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(воспитания),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результат.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Приложением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описанию опыта могут быть планы-конспекты (технологические карты)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занятий,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диагностические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материалы,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задания,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инструкции,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памятки,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схемы.</w:t>
      </w:r>
    </w:p>
    <w:p w:rsidR="0029524A" w:rsidRPr="00FF4898" w:rsidRDefault="0029524A" w:rsidP="009C6B4C">
      <w:pPr>
        <w:pStyle w:val="a8"/>
        <w:widowControl w:val="0"/>
        <w:tabs>
          <w:tab w:val="left" w:pos="1093"/>
        </w:tabs>
        <w:autoSpaceDE w:val="0"/>
        <w:autoSpaceDN w:val="0"/>
        <w:ind w:left="788" w:right="2979" w:hanging="79"/>
        <w:contextualSpacing w:val="0"/>
        <w:jc w:val="both"/>
        <w:rPr>
          <w:spacing w:val="1"/>
          <w:sz w:val="28"/>
          <w:szCs w:val="28"/>
        </w:rPr>
      </w:pPr>
      <w:r w:rsidRPr="00FF4898">
        <w:rPr>
          <w:sz w:val="28"/>
          <w:szCs w:val="28"/>
        </w:rPr>
        <w:t>6. КРИТЕРИИ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ОЦЕНКИ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РАБОТ</w:t>
      </w:r>
    </w:p>
    <w:p w:rsidR="0029524A" w:rsidRPr="00FF4898" w:rsidRDefault="00D36F10" w:rsidP="0029524A">
      <w:pPr>
        <w:pStyle w:val="a5"/>
        <w:spacing w:after="0"/>
        <w:ind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С</w:t>
      </w:r>
      <w:r w:rsidR="0029524A" w:rsidRPr="00FF4898">
        <w:rPr>
          <w:sz w:val="28"/>
          <w:szCs w:val="28"/>
        </w:rPr>
        <w:t>оответствие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содержания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указанной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теме;</w:t>
      </w:r>
    </w:p>
    <w:p w:rsidR="0029524A" w:rsidRDefault="00D36F10" w:rsidP="00D36F10">
      <w:pPr>
        <w:pStyle w:val="a5"/>
        <w:spacing w:after="0"/>
        <w:ind w:right="174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А</w:t>
      </w:r>
      <w:r w:rsidR="0029524A" w:rsidRPr="00FF4898">
        <w:rPr>
          <w:sz w:val="28"/>
          <w:szCs w:val="28"/>
        </w:rPr>
        <w:t>ктуальность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(соответствие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материалов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современным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тенденциям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развития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образования);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методическая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pacing w:val="-16"/>
          <w:sz w:val="28"/>
          <w:szCs w:val="28"/>
        </w:rPr>
        <w:t>о</w:t>
      </w:r>
      <w:r w:rsidR="0029524A" w:rsidRPr="00FF4898">
        <w:rPr>
          <w:sz w:val="28"/>
          <w:szCs w:val="28"/>
        </w:rPr>
        <w:t>боснованность;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целостность и системность;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практическая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значимость;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 xml:space="preserve">использование инновационных методов и </w:t>
      </w:r>
      <w:r w:rsidR="009C6B4C">
        <w:rPr>
          <w:spacing w:val="-1"/>
          <w:sz w:val="28"/>
          <w:szCs w:val="28"/>
        </w:rPr>
        <w:t>приё</w:t>
      </w:r>
      <w:r w:rsidR="0029524A" w:rsidRPr="00FF4898">
        <w:rPr>
          <w:spacing w:val="-1"/>
          <w:sz w:val="28"/>
          <w:szCs w:val="28"/>
        </w:rPr>
        <w:t>мов,</w:t>
      </w:r>
      <w:r w:rsidR="00CA622B">
        <w:rPr>
          <w:spacing w:val="-1"/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информационных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технологий;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 xml:space="preserve">владение знаниями и современными методиками в </w:t>
      </w:r>
      <w:r w:rsidR="0029524A" w:rsidRPr="00FF4898">
        <w:rPr>
          <w:spacing w:val="-1"/>
          <w:sz w:val="28"/>
          <w:szCs w:val="28"/>
        </w:rPr>
        <w:t>области</w:t>
      </w:r>
      <w:r w:rsidR="00CA622B">
        <w:rPr>
          <w:spacing w:val="-1"/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гражданско-патриотического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воспитания;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эстетическое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оформление.</w:t>
      </w:r>
    </w:p>
    <w:p w:rsidR="0029524A" w:rsidRPr="00FF4898" w:rsidRDefault="0029524A" w:rsidP="009C6B4C">
      <w:pPr>
        <w:pStyle w:val="a8"/>
        <w:widowControl w:val="0"/>
        <w:tabs>
          <w:tab w:val="left" w:pos="1093"/>
        </w:tabs>
        <w:autoSpaceDE w:val="0"/>
        <w:autoSpaceDN w:val="0"/>
        <w:ind w:left="788" w:hanging="79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7. ПРАВИЛА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ОФОРМЛЕНИЯ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РАБОТ</w:t>
      </w:r>
    </w:p>
    <w:p w:rsidR="00D36F10" w:rsidRDefault="0029524A" w:rsidP="0029524A">
      <w:pPr>
        <w:pStyle w:val="a5"/>
        <w:spacing w:after="0"/>
        <w:ind w:right="163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lastRenderedPageBreak/>
        <w:t>Каждая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конкурсная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работа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оформляется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соответствии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со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следующими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требованиями: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шрифт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–</w:t>
      </w:r>
      <w:r w:rsidR="00CA622B">
        <w:rPr>
          <w:sz w:val="28"/>
          <w:szCs w:val="28"/>
        </w:rPr>
        <w:t xml:space="preserve"> </w:t>
      </w:r>
      <w:proofErr w:type="spellStart"/>
      <w:r w:rsidRPr="00FF4898">
        <w:rPr>
          <w:sz w:val="28"/>
          <w:szCs w:val="28"/>
        </w:rPr>
        <w:t>TimesNewRoman</w:t>
      </w:r>
      <w:proofErr w:type="spellEnd"/>
      <w:r w:rsidRPr="00FF4898">
        <w:rPr>
          <w:sz w:val="28"/>
          <w:szCs w:val="28"/>
        </w:rPr>
        <w:t>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размер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–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14;</w:t>
      </w:r>
      <w:r w:rsidRPr="00FF4898">
        <w:rPr>
          <w:spacing w:val="-72"/>
          <w:sz w:val="28"/>
          <w:szCs w:val="28"/>
        </w:rPr>
        <w:br/>
      </w:r>
      <w:r w:rsidRPr="00FF4898">
        <w:rPr>
          <w:sz w:val="28"/>
          <w:szCs w:val="28"/>
        </w:rPr>
        <w:t xml:space="preserve">поля справа – 10 мм, слева – 30 мм, сверху и снизу – 20 мм; </w:t>
      </w:r>
      <w:proofErr w:type="spellStart"/>
      <w:r w:rsidRPr="00FF4898">
        <w:rPr>
          <w:sz w:val="28"/>
          <w:szCs w:val="28"/>
        </w:rPr>
        <w:t>нумерациястраниц</w:t>
      </w:r>
      <w:proofErr w:type="spellEnd"/>
      <w:r w:rsidRPr="00FF4898">
        <w:rPr>
          <w:sz w:val="28"/>
          <w:szCs w:val="28"/>
        </w:rPr>
        <w:t xml:space="preserve"> – снизу по центру. </w:t>
      </w:r>
    </w:p>
    <w:p w:rsidR="0029524A" w:rsidRPr="00FF4898" w:rsidRDefault="0029524A" w:rsidP="00CA622B">
      <w:pPr>
        <w:pStyle w:val="a5"/>
        <w:spacing w:after="0"/>
        <w:ind w:right="163"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Первой страницей является титульный лист,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котором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указывается: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полное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название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учреждения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образования,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название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номинации,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наз</w:t>
      </w:r>
      <w:r w:rsidR="002D78DD">
        <w:rPr>
          <w:sz w:val="28"/>
          <w:szCs w:val="28"/>
        </w:rPr>
        <w:t>вание работы, Ф.И.О. разработ</w:t>
      </w:r>
      <w:r w:rsidR="0037264D">
        <w:rPr>
          <w:sz w:val="28"/>
          <w:szCs w:val="28"/>
        </w:rPr>
        <w:t>чик</w:t>
      </w:r>
      <w:proofErr w:type="gramStart"/>
      <w:r w:rsidR="0037264D">
        <w:rPr>
          <w:sz w:val="28"/>
          <w:szCs w:val="28"/>
        </w:rPr>
        <w:t>а(</w:t>
      </w:r>
      <w:proofErr w:type="gramEnd"/>
      <w:r w:rsidR="002D78DD">
        <w:rPr>
          <w:sz w:val="28"/>
          <w:szCs w:val="28"/>
        </w:rPr>
        <w:t>-</w:t>
      </w:r>
      <w:proofErr w:type="spellStart"/>
      <w:r w:rsidRPr="00FF4898">
        <w:rPr>
          <w:sz w:val="28"/>
          <w:szCs w:val="28"/>
        </w:rPr>
        <w:t>ов</w:t>
      </w:r>
      <w:proofErr w:type="spellEnd"/>
      <w:r w:rsidRPr="00FF4898">
        <w:rPr>
          <w:sz w:val="28"/>
          <w:szCs w:val="28"/>
        </w:rPr>
        <w:t>)</w:t>
      </w:r>
      <w:r w:rsidR="00CA622B">
        <w:rPr>
          <w:sz w:val="28"/>
          <w:szCs w:val="28"/>
        </w:rPr>
        <w:t xml:space="preserve">  </w:t>
      </w:r>
      <w:r w:rsidRPr="00FF4898">
        <w:rPr>
          <w:sz w:val="28"/>
          <w:szCs w:val="28"/>
        </w:rPr>
        <w:t>(полностью),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должность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(полностью),</w:t>
      </w:r>
      <w:r w:rsidR="00CA622B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>учё</w:t>
      </w:r>
      <w:r w:rsidRPr="00FF4898">
        <w:rPr>
          <w:sz w:val="28"/>
          <w:szCs w:val="28"/>
        </w:rPr>
        <w:t>ная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степень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(при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наличии),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адрес, контактный телефон, возраст учащихся, на работу с которыми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рассчитан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материал,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год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создания.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работе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прилагается</w:t>
      </w:r>
      <w:r w:rsidR="00CA622B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аннотация.</w:t>
      </w:r>
    </w:p>
    <w:p w:rsidR="0029524A" w:rsidRPr="00FF4898" w:rsidRDefault="002D2909" w:rsidP="002952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9524A" w:rsidRPr="00FF4898">
        <w:rPr>
          <w:sz w:val="28"/>
          <w:szCs w:val="28"/>
        </w:rPr>
        <w:t>ПОРЯДОК ПОДАЧИ ЗАЯВОК И РАБОТ</w:t>
      </w:r>
    </w:p>
    <w:p w:rsidR="0029524A" w:rsidRPr="009C7A02" w:rsidRDefault="002D2909" w:rsidP="0029524A">
      <w:pPr>
        <w:pStyle w:val="a8"/>
        <w:widowControl w:val="0"/>
        <w:tabs>
          <w:tab w:val="left" w:pos="1316"/>
        </w:tabs>
        <w:autoSpaceDE w:val="0"/>
        <w:autoSpaceDN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9524A" w:rsidRPr="00FF4898">
        <w:rPr>
          <w:sz w:val="28"/>
          <w:szCs w:val="28"/>
        </w:rPr>
        <w:t>Материалы,</w:t>
      </w:r>
      <w:r w:rsidR="00CA622B">
        <w:rPr>
          <w:sz w:val="28"/>
          <w:szCs w:val="28"/>
        </w:rPr>
        <w:t xml:space="preserve"> </w:t>
      </w:r>
      <w:r w:rsidR="00E826CE">
        <w:rPr>
          <w:sz w:val="28"/>
          <w:szCs w:val="28"/>
        </w:rPr>
        <w:t xml:space="preserve">представленные учреждением образования </w:t>
      </w:r>
      <w:r w:rsidR="0029524A" w:rsidRPr="00FF4898">
        <w:rPr>
          <w:sz w:val="28"/>
          <w:szCs w:val="28"/>
        </w:rPr>
        <w:t>на</w:t>
      </w:r>
      <w:r w:rsidR="00CA622B">
        <w:rPr>
          <w:sz w:val="28"/>
          <w:szCs w:val="28"/>
        </w:rPr>
        <w:t xml:space="preserve"> </w:t>
      </w:r>
      <w:r w:rsidR="00E826CE">
        <w:rPr>
          <w:sz w:val="28"/>
          <w:szCs w:val="28"/>
        </w:rPr>
        <w:t>районный этап выставки</w:t>
      </w:r>
      <w:r w:rsidR="0029524A" w:rsidRPr="00FF4898">
        <w:rPr>
          <w:sz w:val="28"/>
          <w:szCs w:val="28"/>
        </w:rPr>
        <w:t>-конкурс</w:t>
      </w:r>
      <w:r w:rsidR="00E826CE">
        <w:rPr>
          <w:sz w:val="28"/>
          <w:szCs w:val="28"/>
        </w:rPr>
        <w:t>а</w:t>
      </w:r>
      <w:r w:rsidR="0029524A" w:rsidRPr="00FF4898">
        <w:rPr>
          <w:sz w:val="28"/>
          <w:szCs w:val="28"/>
        </w:rPr>
        <w:t>,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должны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сопровождаться</w:t>
      </w:r>
      <w:r w:rsidR="00CA622B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заявкой</w:t>
      </w:r>
      <w:r w:rsidR="00CA622B">
        <w:rPr>
          <w:sz w:val="28"/>
          <w:szCs w:val="28"/>
        </w:rPr>
        <w:t xml:space="preserve"> </w:t>
      </w:r>
      <w:r w:rsidR="00BC29BB" w:rsidRPr="009C7A02">
        <w:rPr>
          <w:sz w:val="28"/>
          <w:szCs w:val="28"/>
        </w:rPr>
        <w:t>(Приложение 2)</w:t>
      </w:r>
      <w:r w:rsidR="00E826CE" w:rsidRPr="009C7A02">
        <w:rPr>
          <w:sz w:val="28"/>
          <w:szCs w:val="28"/>
        </w:rPr>
        <w:t>.</w:t>
      </w:r>
    </w:p>
    <w:p w:rsidR="0029524A" w:rsidRPr="00FF4898" w:rsidRDefault="0029524A" w:rsidP="002952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Каждая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конкурсная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работа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представляется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печатном</w:t>
      </w:r>
      <w:r w:rsidR="00B10469">
        <w:rPr>
          <w:sz w:val="28"/>
          <w:szCs w:val="28"/>
        </w:rPr>
        <w:t xml:space="preserve"> </w:t>
      </w:r>
      <w:r w:rsidRPr="00141954">
        <w:rPr>
          <w:sz w:val="28"/>
          <w:szCs w:val="28"/>
        </w:rPr>
        <w:t>(редактор</w:t>
      </w:r>
      <w:r w:rsidR="00B10469">
        <w:rPr>
          <w:sz w:val="28"/>
          <w:szCs w:val="28"/>
        </w:rPr>
        <w:t xml:space="preserve"> </w:t>
      </w:r>
      <w:proofErr w:type="spellStart"/>
      <w:r w:rsidRPr="00141954">
        <w:rPr>
          <w:sz w:val="28"/>
          <w:szCs w:val="28"/>
        </w:rPr>
        <w:t>Word</w:t>
      </w:r>
      <w:proofErr w:type="spellEnd"/>
      <w:r w:rsidRPr="00141954">
        <w:rPr>
          <w:sz w:val="28"/>
          <w:szCs w:val="28"/>
        </w:rPr>
        <w:t>)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сброшюрованном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виде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электронном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варианте</w:t>
      </w:r>
      <w:r w:rsidRPr="00FF4898">
        <w:rPr>
          <w:spacing w:val="1"/>
          <w:sz w:val="28"/>
          <w:szCs w:val="28"/>
        </w:rPr>
        <w:t>.</w:t>
      </w:r>
    </w:p>
    <w:p w:rsidR="0029524A" w:rsidRPr="00FF4898" w:rsidRDefault="009C7A02" w:rsidP="002952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7A02">
        <w:rPr>
          <w:sz w:val="28"/>
          <w:szCs w:val="28"/>
        </w:rPr>
        <w:t>М</w:t>
      </w:r>
      <w:r w:rsidR="0029524A" w:rsidRPr="009C7A02">
        <w:rPr>
          <w:sz w:val="28"/>
          <w:szCs w:val="28"/>
        </w:rPr>
        <w:t>атериа</w:t>
      </w:r>
      <w:r w:rsidRPr="009C7A02">
        <w:rPr>
          <w:sz w:val="28"/>
          <w:szCs w:val="28"/>
        </w:rPr>
        <w:t>лы и</w:t>
      </w:r>
      <w:r w:rsidR="00E826CE" w:rsidRPr="009C7A02">
        <w:rPr>
          <w:sz w:val="28"/>
          <w:szCs w:val="28"/>
        </w:rPr>
        <w:t xml:space="preserve"> заявки на участие в </w:t>
      </w:r>
      <w:r w:rsidRPr="009C7A02">
        <w:rPr>
          <w:sz w:val="28"/>
          <w:szCs w:val="28"/>
        </w:rPr>
        <w:t xml:space="preserve">районном </w:t>
      </w:r>
      <w:r w:rsidR="0029524A" w:rsidRPr="009C7A02">
        <w:rPr>
          <w:sz w:val="28"/>
          <w:szCs w:val="28"/>
        </w:rPr>
        <w:t xml:space="preserve">этапе выставки-конкурса необходимо подать до </w:t>
      </w:r>
      <w:r w:rsidR="007E7953" w:rsidRPr="009C7A02">
        <w:rPr>
          <w:sz w:val="28"/>
          <w:szCs w:val="28"/>
        </w:rPr>
        <w:t xml:space="preserve">10 февраля 2023 года в КМЖ «Ровесник» </w:t>
      </w:r>
      <w:r w:rsidR="0029524A" w:rsidRPr="009C7A02">
        <w:rPr>
          <w:sz w:val="28"/>
          <w:szCs w:val="28"/>
        </w:rPr>
        <w:t>(</w:t>
      </w:r>
      <w:proofErr w:type="spellStart"/>
      <w:r w:rsidR="0029524A" w:rsidRPr="009C7A02">
        <w:rPr>
          <w:sz w:val="28"/>
          <w:szCs w:val="28"/>
        </w:rPr>
        <w:t>г</w:t>
      </w:r>
      <w:proofErr w:type="gramStart"/>
      <w:r w:rsidR="0029524A" w:rsidRPr="009C7A02">
        <w:rPr>
          <w:sz w:val="28"/>
          <w:szCs w:val="28"/>
        </w:rPr>
        <w:t>.</w:t>
      </w:r>
      <w:r w:rsidR="007E7953" w:rsidRPr="009C7A02">
        <w:rPr>
          <w:sz w:val="28"/>
          <w:szCs w:val="28"/>
        </w:rPr>
        <w:t>М</w:t>
      </w:r>
      <w:proofErr w:type="gramEnd"/>
      <w:r w:rsidR="007E7953" w:rsidRPr="009C7A02">
        <w:rPr>
          <w:sz w:val="28"/>
          <w:szCs w:val="28"/>
        </w:rPr>
        <w:t>инск</w:t>
      </w:r>
      <w:proofErr w:type="spellEnd"/>
      <w:r w:rsidR="007E7953" w:rsidRPr="009C7A02">
        <w:rPr>
          <w:sz w:val="28"/>
          <w:szCs w:val="28"/>
        </w:rPr>
        <w:t>,</w:t>
      </w:r>
      <w:r w:rsidR="007E7953">
        <w:rPr>
          <w:sz w:val="28"/>
          <w:szCs w:val="28"/>
        </w:rPr>
        <w:t xml:space="preserve"> пр.</w:t>
      </w:r>
      <w:r w:rsidR="00B10469">
        <w:rPr>
          <w:sz w:val="28"/>
          <w:szCs w:val="28"/>
        </w:rPr>
        <w:t xml:space="preserve"> </w:t>
      </w:r>
      <w:proofErr w:type="gramStart"/>
      <w:r w:rsidR="007E7953">
        <w:rPr>
          <w:sz w:val="28"/>
          <w:szCs w:val="28"/>
        </w:rPr>
        <w:t>Рокоссовского</w:t>
      </w:r>
      <w:r>
        <w:rPr>
          <w:sz w:val="28"/>
          <w:szCs w:val="28"/>
        </w:rPr>
        <w:t>,</w:t>
      </w:r>
      <w:r w:rsidR="00B10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</w:t>
      </w:r>
      <w:r w:rsidR="007E7953">
        <w:rPr>
          <w:sz w:val="28"/>
          <w:szCs w:val="28"/>
        </w:rPr>
        <w:t>102</w:t>
      </w:r>
      <w:r>
        <w:rPr>
          <w:sz w:val="28"/>
          <w:szCs w:val="28"/>
        </w:rPr>
        <w:t xml:space="preserve">, корпус 3, кабинет № </w:t>
      </w:r>
      <w:r w:rsidR="007E7953">
        <w:rPr>
          <w:sz w:val="28"/>
          <w:szCs w:val="28"/>
        </w:rPr>
        <w:t>29</w:t>
      </w:r>
      <w:r w:rsidR="0029524A" w:rsidRPr="00FF4898">
        <w:rPr>
          <w:sz w:val="28"/>
          <w:szCs w:val="28"/>
        </w:rPr>
        <w:t>) и на</w:t>
      </w:r>
      <w:r w:rsidR="00B10469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адрес</w:t>
      </w:r>
      <w:r w:rsidR="00B10469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электронной</w:t>
      </w:r>
      <w:r w:rsidR="00B10469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почты:</w:t>
      </w:r>
      <w:r w:rsidR="00B10469">
        <w:rPr>
          <w:sz w:val="28"/>
          <w:szCs w:val="28"/>
        </w:rPr>
        <w:t xml:space="preserve"> </w:t>
      </w:r>
      <w:hyperlink r:id="rId9" w:history="1">
        <w:r w:rsidR="007E7953" w:rsidRPr="00067F15">
          <w:rPr>
            <w:rStyle w:val="a9"/>
            <w:sz w:val="28"/>
            <w:szCs w:val="28"/>
            <w:lang w:val="en-US"/>
          </w:rPr>
          <w:t>oirit</w:t>
        </w:r>
        <w:r w:rsidR="007E7953" w:rsidRPr="00067F15">
          <w:rPr>
            <w:rStyle w:val="a9"/>
            <w:sz w:val="28"/>
            <w:szCs w:val="28"/>
          </w:rPr>
          <w:t>@</w:t>
        </w:r>
        <w:r w:rsidR="007E7953" w:rsidRPr="00067F15">
          <w:rPr>
            <w:rStyle w:val="a9"/>
            <w:sz w:val="28"/>
            <w:szCs w:val="28"/>
            <w:lang w:val="en-US"/>
          </w:rPr>
          <w:t>internet</w:t>
        </w:r>
        <w:r w:rsidR="007E7953" w:rsidRPr="00067F15">
          <w:rPr>
            <w:rStyle w:val="a9"/>
            <w:sz w:val="28"/>
            <w:szCs w:val="28"/>
          </w:rPr>
          <w:t>.</w:t>
        </w:r>
        <w:proofErr w:type="spellStart"/>
        <w:r w:rsidR="007E7953" w:rsidRPr="00067F1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10469">
        <w:rPr>
          <w:rStyle w:val="a9"/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с</w:t>
      </w:r>
      <w:r w:rsidR="00B10469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пометкой</w:t>
      </w:r>
      <w:r w:rsidR="00B10469">
        <w:rPr>
          <w:sz w:val="28"/>
          <w:szCs w:val="28"/>
        </w:rPr>
        <w:t xml:space="preserve"> </w:t>
      </w:r>
      <w:r w:rsidR="0029524A" w:rsidRPr="00FF4898">
        <w:rPr>
          <w:sz w:val="28"/>
          <w:szCs w:val="28"/>
        </w:rPr>
        <w:t>«Выставка-конкурс».</w:t>
      </w:r>
      <w:proofErr w:type="gramEnd"/>
    </w:p>
    <w:p w:rsidR="0029524A" w:rsidRPr="00E826CE" w:rsidRDefault="0029524A" w:rsidP="0029524A">
      <w:pPr>
        <w:pStyle w:val="a8"/>
        <w:widowControl w:val="0"/>
        <w:tabs>
          <w:tab w:val="left" w:pos="1512"/>
        </w:tabs>
        <w:autoSpaceDE w:val="0"/>
        <w:autoSpaceDN w:val="0"/>
        <w:ind w:left="0" w:right="164" w:firstLine="709"/>
        <w:contextualSpacing w:val="0"/>
        <w:jc w:val="both"/>
        <w:rPr>
          <w:sz w:val="28"/>
          <w:szCs w:val="28"/>
        </w:rPr>
      </w:pPr>
      <w:r w:rsidRPr="00FF4898">
        <w:rPr>
          <w:sz w:val="28"/>
          <w:szCs w:val="28"/>
        </w:rPr>
        <w:t>8.2. Материалы,</w:t>
      </w:r>
      <w:r w:rsidRPr="00FF4898">
        <w:rPr>
          <w:spacing w:val="1"/>
          <w:sz w:val="28"/>
          <w:szCs w:val="28"/>
        </w:rPr>
        <w:t xml:space="preserve"> предоставленн</w:t>
      </w:r>
      <w:r w:rsidR="007E7953">
        <w:rPr>
          <w:spacing w:val="1"/>
          <w:sz w:val="28"/>
          <w:szCs w:val="28"/>
        </w:rPr>
        <w:t>ые позднее указанного срока (</w:t>
      </w:r>
      <w:r w:rsidR="007E7953" w:rsidRPr="007E7953">
        <w:rPr>
          <w:spacing w:val="1"/>
          <w:sz w:val="28"/>
          <w:szCs w:val="28"/>
        </w:rPr>
        <w:t>10</w:t>
      </w:r>
      <w:r w:rsidRPr="00FF4898">
        <w:rPr>
          <w:spacing w:val="1"/>
          <w:sz w:val="28"/>
          <w:szCs w:val="28"/>
        </w:rPr>
        <w:t xml:space="preserve"> февраля 2023 года), разработанные ранее 2021 года, а также </w:t>
      </w:r>
      <w:r w:rsidRPr="00FF4898">
        <w:rPr>
          <w:sz w:val="28"/>
          <w:szCs w:val="28"/>
        </w:rPr>
        <w:t>принимавшие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участие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предыдущих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республиканских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конкурсах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выставках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научно-методической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литературы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и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педагогического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опыта,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не рассматриваются.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Материалы,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поступившие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на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выставку-конкурс,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>не</w:t>
      </w:r>
      <w:r w:rsidR="00B10469">
        <w:rPr>
          <w:sz w:val="28"/>
          <w:szCs w:val="28"/>
        </w:rPr>
        <w:t xml:space="preserve"> </w:t>
      </w:r>
      <w:r w:rsidRPr="00FF4898">
        <w:rPr>
          <w:sz w:val="28"/>
          <w:szCs w:val="28"/>
        </w:rPr>
        <w:t xml:space="preserve">рецензируются </w:t>
      </w:r>
      <w:r w:rsidRPr="00E826CE">
        <w:rPr>
          <w:sz w:val="28"/>
          <w:szCs w:val="28"/>
        </w:rPr>
        <w:t>и</w:t>
      </w:r>
      <w:r w:rsidR="00B10469">
        <w:rPr>
          <w:sz w:val="28"/>
          <w:szCs w:val="28"/>
        </w:rPr>
        <w:t xml:space="preserve"> </w:t>
      </w:r>
      <w:r w:rsidRPr="00E826CE">
        <w:rPr>
          <w:sz w:val="28"/>
          <w:szCs w:val="28"/>
        </w:rPr>
        <w:t>не</w:t>
      </w:r>
      <w:r w:rsidR="00B10469">
        <w:rPr>
          <w:sz w:val="28"/>
          <w:szCs w:val="28"/>
        </w:rPr>
        <w:t xml:space="preserve"> </w:t>
      </w:r>
      <w:r w:rsidRPr="00E826CE">
        <w:rPr>
          <w:sz w:val="28"/>
          <w:szCs w:val="28"/>
        </w:rPr>
        <w:t>возвращаются авторам.</w:t>
      </w:r>
    </w:p>
    <w:p w:rsidR="00D04BB2" w:rsidRPr="00D04BB2" w:rsidRDefault="00D04BB2" w:rsidP="00D04BB2">
      <w:pPr>
        <w:ind w:firstLine="709"/>
        <w:jc w:val="both"/>
        <w:rPr>
          <w:sz w:val="28"/>
        </w:rPr>
      </w:pPr>
      <w:r w:rsidRPr="00D04BB2">
        <w:rPr>
          <w:sz w:val="28"/>
        </w:rPr>
        <w:t>*Организаторы конкурса оставляют за собой право, при необходимости, вносить изменения и дополнения в настоящее Положение и информировать об этом участников.</w:t>
      </w:r>
    </w:p>
    <w:p w:rsidR="00D04BB2" w:rsidRPr="00D04BB2" w:rsidRDefault="00D04BB2" w:rsidP="00D04BB2">
      <w:pPr>
        <w:ind w:firstLine="709"/>
        <w:jc w:val="both"/>
        <w:rPr>
          <w:sz w:val="28"/>
        </w:rPr>
      </w:pPr>
      <w:r w:rsidRPr="00CE7AEF">
        <w:rPr>
          <w:sz w:val="28"/>
        </w:rPr>
        <w:t>9</w:t>
      </w:r>
      <w:r w:rsidRPr="00D04BB2">
        <w:rPr>
          <w:sz w:val="28"/>
        </w:rPr>
        <w:t>. Подведение итогов и награждение</w:t>
      </w:r>
    </w:p>
    <w:p w:rsidR="00D04BB2" w:rsidRPr="00D04BB2" w:rsidRDefault="00D04BB2" w:rsidP="00D04BB2">
      <w:pPr>
        <w:ind w:firstLine="709"/>
        <w:jc w:val="both"/>
        <w:rPr>
          <w:sz w:val="28"/>
        </w:rPr>
      </w:pPr>
      <w:r w:rsidRPr="00D04BB2">
        <w:rPr>
          <w:sz w:val="28"/>
        </w:rPr>
        <w:t xml:space="preserve">По итогам районного этапа конкурса </w:t>
      </w:r>
      <w:r w:rsidR="00E826CE" w:rsidRPr="00853BAC">
        <w:rPr>
          <w:sz w:val="28"/>
        </w:rPr>
        <w:t xml:space="preserve">победители </w:t>
      </w:r>
      <w:r w:rsidRPr="00D04BB2">
        <w:rPr>
          <w:sz w:val="28"/>
        </w:rPr>
        <w:t xml:space="preserve">награждаются электронными грамотами ГУО «Центр дополнительного образования детей и молодёжи «Маяк» </w:t>
      </w:r>
      <w:proofErr w:type="spellStart"/>
      <w:r w:rsidRPr="00D04BB2">
        <w:rPr>
          <w:sz w:val="28"/>
        </w:rPr>
        <w:t>г</w:t>
      </w:r>
      <w:proofErr w:type="gramStart"/>
      <w:r w:rsidRPr="00D04BB2">
        <w:rPr>
          <w:sz w:val="28"/>
        </w:rPr>
        <w:t>.М</w:t>
      </w:r>
      <w:proofErr w:type="gramEnd"/>
      <w:r w:rsidRPr="00D04BB2">
        <w:rPr>
          <w:sz w:val="28"/>
        </w:rPr>
        <w:t>инска</w:t>
      </w:r>
      <w:proofErr w:type="spellEnd"/>
      <w:r w:rsidRPr="00D04BB2">
        <w:rPr>
          <w:sz w:val="28"/>
        </w:rPr>
        <w:t>».</w:t>
      </w:r>
    </w:p>
    <w:p w:rsidR="00D04BB2" w:rsidRPr="00D04BB2" w:rsidRDefault="00D04BB2" w:rsidP="00D04BB2">
      <w:pPr>
        <w:ind w:firstLine="709"/>
        <w:jc w:val="both"/>
        <w:rPr>
          <w:sz w:val="28"/>
        </w:rPr>
      </w:pPr>
      <w:r w:rsidRPr="00E826CE">
        <w:rPr>
          <w:sz w:val="28"/>
        </w:rPr>
        <w:t xml:space="preserve">Жюри и организаторы </w:t>
      </w:r>
      <w:r w:rsidRPr="00D04BB2">
        <w:rPr>
          <w:sz w:val="28"/>
        </w:rPr>
        <w:t>конкурса оставляют за собой право не обсуждать принятые ими решения и не доказывать их объективность и состоятельность.</w:t>
      </w:r>
    </w:p>
    <w:p w:rsidR="00D04BB2" w:rsidRPr="00D04BB2" w:rsidRDefault="00D04BB2" w:rsidP="00D04BB2">
      <w:pPr>
        <w:ind w:firstLine="709"/>
        <w:jc w:val="both"/>
        <w:rPr>
          <w:sz w:val="28"/>
        </w:rPr>
      </w:pPr>
    </w:p>
    <w:p w:rsidR="00D04BB2" w:rsidRPr="00D04BB2" w:rsidRDefault="00D04BB2" w:rsidP="00D04BB2">
      <w:pPr>
        <w:ind w:firstLine="709"/>
        <w:jc w:val="both"/>
        <w:rPr>
          <w:sz w:val="28"/>
        </w:rPr>
      </w:pPr>
      <w:r w:rsidRPr="00D04BB2">
        <w:rPr>
          <w:sz w:val="28"/>
        </w:rPr>
        <w:t xml:space="preserve">За справками и консультациями обращаться к куратору районного этапа конкурса, методисту по экологическому воспитанию </w:t>
      </w:r>
      <w:proofErr w:type="spellStart"/>
      <w:r w:rsidRPr="00D04BB2">
        <w:rPr>
          <w:sz w:val="28"/>
        </w:rPr>
        <w:t>ЦДОДиМ</w:t>
      </w:r>
      <w:proofErr w:type="spellEnd"/>
      <w:r w:rsidRPr="00D04BB2">
        <w:rPr>
          <w:sz w:val="28"/>
        </w:rPr>
        <w:t xml:space="preserve"> «Маяк» </w:t>
      </w:r>
      <w:proofErr w:type="spellStart"/>
      <w:r w:rsidRPr="00D04BB2">
        <w:rPr>
          <w:sz w:val="28"/>
        </w:rPr>
        <w:t>г</w:t>
      </w:r>
      <w:proofErr w:type="gramStart"/>
      <w:r w:rsidRPr="00D04BB2">
        <w:rPr>
          <w:sz w:val="28"/>
        </w:rPr>
        <w:t>.М</w:t>
      </w:r>
      <w:proofErr w:type="gramEnd"/>
      <w:r w:rsidRPr="00D04BB2">
        <w:rPr>
          <w:sz w:val="28"/>
        </w:rPr>
        <w:t>инска</w:t>
      </w:r>
      <w:proofErr w:type="spellEnd"/>
      <w:r w:rsidRPr="00D04BB2">
        <w:rPr>
          <w:sz w:val="28"/>
        </w:rPr>
        <w:t xml:space="preserve">, </w:t>
      </w:r>
      <w:proofErr w:type="spellStart"/>
      <w:r w:rsidRPr="00D04BB2">
        <w:rPr>
          <w:sz w:val="28"/>
        </w:rPr>
        <w:t>Изох</w:t>
      </w:r>
      <w:proofErr w:type="spellEnd"/>
      <w:r w:rsidRPr="00D04BB2">
        <w:rPr>
          <w:sz w:val="28"/>
        </w:rPr>
        <w:t xml:space="preserve"> Татьяна Дмитриевна (8017-235-04-34).</w:t>
      </w:r>
    </w:p>
    <w:p w:rsidR="0029524A" w:rsidRPr="00FA4601" w:rsidRDefault="00D04BB2" w:rsidP="0066108A">
      <w:pPr>
        <w:pStyle w:val="a8"/>
        <w:widowControl w:val="0"/>
        <w:tabs>
          <w:tab w:val="left" w:pos="1512"/>
        </w:tabs>
        <w:autoSpaceDE w:val="0"/>
        <w:autoSpaceDN w:val="0"/>
        <w:ind w:right="164"/>
        <w:contextualSpacing w:val="0"/>
        <w:jc w:val="both"/>
        <w:rPr>
          <w:sz w:val="28"/>
          <w:szCs w:val="28"/>
        </w:rPr>
      </w:pPr>
      <w:r w:rsidRPr="00A31DAF">
        <w:br w:type="page"/>
      </w:r>
    </w:p>
    <w:p w:rsidR="0029524A" w:rsidRPr="00FF4898" w:rsidRDefault="00141954" w:rsidP="00B10469">
      <w:pPr>
        <w:pStyle w:val="a5"/>
        <w:spacing w:after="0"/>
        <w:ind w:left="5670"/>
        <w:rPr>
          <w:sz w:val="30"/>
          <w:szCs w:val="30"/>
        </w:rPr>
      </w:pPr>
      <w:r w:rsidRPr="00FF4898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2</w:t>
      </w:r>
    </w:p>
    <w:p w:rsidR="0029524A" w:rsidRPr="00FF4898" w:rsidRDefault="002D2909" w:rsidP="00141954">
      <w:pPr>
        <w:pStyle w:val="a7"/>
        <w:ind w:left="5670" w:hanging="6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условиям проведения районного</w:t>
      </w:r>
      <w:r w:rsidR="0029524A" w:rsidRPr="00FF4898">
        <w:rPr>
          <w:rFonts w:ascii="Times New Roman" w:hAnsi="Times New Roman"/>
          <w:sz w:val="30"/>
          <w:szCs w:val="30"/>
        </w:rPr>
        <w:t xml:space="preserve"> этапа республиканской выставки-конкурса</w:t>
      </w:r>
    </w:p>
    <w:p w:rsidR="0029524A" w:rsidRDefault="0029524A" w:rsidP="00141954">
      <w:pPr>
        <w:pStyle w:val="a5"/>
        <w:spacing w:after="0"/>
        <w:rPr>
          <w:sz w:val="20"/>
        </w:rPr>
      </w:pPr>
    </w:p>
    <w:p w:rsidR="0029524A" w:rsidRDefault="0029524A" w:rsidP="00141954">
      <w:pPr>
        <w:pStyle w:val="a5"/>
        <w:spacing w:after="0"/>
        <w:jc w:val="center"/>
        <w:rPr>
          <w:sz w:val="25"/>
        </w:rPr>
      </w:pPr>
    </w:p>
    <w:p w:rsidR="0029524A" w:rsidRDefault="0029524A" w:rsidP="00141954">
      <w:pPr>
        <w:pStyle w:val="a5"/>
        <w:spacing w:after="0"/>
        <w:jc w:val="center"/>
        <w:rPr>
          <w:sz w:val="25"/>
        </w:rPr>
      </w:pPr>
    </w:p>
    <w:p w:rsidR="0029524A" w:rsidRDefault="0029524A" w:rsidP="00141954">
      <w:pPr>
        <w:pStyle w:val="a5"/>
        <w:tabs>
          <w:tab w:val="left" w:pos="4895"/>
        </w:tabs>
        <w:spacing w:after="0"/>
        <w:jc w:val="center"/>
        <w:rPr>
          <w:spacing w:val="1"/>
          <w:sz w:val="30"/>
          <w:szCs w:val="30"/>
        </w:rPr>
      </w:pPr>
      <w:r w:rsidRPr="004D394D">
        <w:rPr>
          <w:sz w:val="30"/>
          <w:szCs w:val="30"/>
        </w:rPr>
        <w:t>ЗАЯВКА</w:t>
      </w:r>
    </w:p>
    <w:p w:rsidR="00141954" w:rsidRDefault="00141954" w:rsidP="00141954">
      <w:pPr>
        <w:pStyle w:val="a5"/>
        <w:tabs>
          <w:tab w:val="left" w:pos="4895"/>
        </w:tabs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29524A" w:rsidRPr="004D394D">
        <w:rPr>
          <w:sz w:val="30"/>
          <w:szCs w:val="30"/>
        </w:rPr>
        <w:t>а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участие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в</w:t>
      </w:r>
      <w:r w:rsidR="002D2909">
        <w:rPr>
          <w:spacing w:val="1"/>
          <w:sz w:val="30"/>
          <w:szCs w:val="30"/>
        </w:rPr>
        <w:t xml:space="preserve"> районной</w:t>
      </w:r>
      <w:r w:rsidR="00B10469">
        <w:rPr>
          <w:spacing w:val="1"/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выставке-конкурсе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научно-методических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материалов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и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педагогического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опыта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по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 xml:space="preserve">гражданско-патриотическому воспитанию </w:t>
      </w:r>
      <w:r w:rsidR="0029524A">
        <w:rPr>
          <w:sz w:val="30"/>
          <w:szCs w:val="30"/>
        </w:rPr>
        <w:t>детей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и</w:t>
      </w:r>
      <w:r w:rsidR="00B10469">
        <w:rPr>
          <w:sz w:val="30"/>
          <w:szCs w:val="30"/>
        </w:rPr>
        <w:t xml:space="preserve"> </w:t>
      </w:r>
      <w:r w:rsidR="00082334">
        <w:rPr>
          <w:sz w:val="30"/>
          <w:szCs w:val="30"/>
        </w:rPr>
        <w:t>молодё</w:t>
      </w:r>
      <w:r w:rsidR="0029524A">
        <w:rPr>
          <w:sz w:val="30"/>
          <w:szCs w:val="30"/>
        </w:rPr>
        <w:t>жи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средствами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туристско-краеведческой, военно-патриотической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и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эколого-биологической</w:t>
      </w:r>
      <w:r w:rsidR="00B10469">
        <w:rPr>
          <w:sz w:val="30"/>
          <w:szCs w:val="30"/>
        </w:rPr>
        <w:t xml:space="preserve"> </w:t>
      </w:r>
      <w:r w:rsidR="0029524A" w:rsidRPr="004D394D">
        <w:rPr>
          <w:sz w:val="30"/>
          <w:szCs w:val="30"/>
        </w:rPr>
        <w:t>деятельности</w:t>
      </w:r>
    </w:p>
    <w:p w:rsidR="0029524A" w:rsidRPr="004D394D" w:rsidRDefault="0029524A" w:rsidP="00141954">
      <w:pPr>
        <w:pStyle w:val="a5"/>
        <w:tabs>
          <w:tab w:val="left" w:pos="4895"/>
        </w:tabs>
        <w:spacing w:after="0"/>
        <w:jc w:val="center"/>
        <w:rPr>
          <w:sz w:val="30"/>
          <w:szCs w:val="30"/>
        </w:rPr>
      </w:pPr>
      <w:r w:rsidRPr="004D394D">
        <w:rPr>
          <w:sz w:val="30"/>
          <w:szCs w:val="30"/>
        </w:rPr>
        <w:t>«Будущее</w:t>
      </w:r>
      <w:r w:rsidR="0066108A">
        <w:rPr>
          <w:sz w:val="30"/>
          <w:szCs w:val="30"/>
        </w:rPr>
        <w:t xml:space="preserve"> начинает</w:t>
      </w:r>
      <w:r w:rsidRPr="004D394D">
        <w:rPr>
          <w:sz w:val="30"/>
          <w:szCs w:val="30"/>
        </w:rPr>
        <w:t>ся</w:t>
      </w:r>
      <w:r w:rsidR="00B10469">
        <w:rPr>
          <w:sz w:val="30"/>
          <w:szCs w:val="30"/>
        </w:rPr>
        <w:t xml:space="preserve"> </w:t>
      </w:r>
      <w:r w:rsidRPr="004D394D">
        <w:rPr>
          <w:sz w:val="30"/>
          <w:szCs w:val="30"/>
        </w:rPr>
        <w:t>сегодня»</w:t>
      </w:r>
    </w:p>
    <w:p w:rsidR="0029524A" w:rsidRDefault="0029524A" w:rsidP="00141954">
      <w:pPr>
        <w:pStyle w:val="a5"/>
        <w:spacing w:after="0"/>
        <w:rPr>
          <w:sz w:val="20"/>
        </w:rPr>
      </w:pPr>
    </w:p>
    <w:tbl>
      <w:tblPr>
        <w:tblW w:w="934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</w:tblGrid>
      <w:tr w:rsidR="0029524A" w:rsidRPr="00FD65FE" w:rsidTr="00D36F10">
        <w:trPr>
          <w:trHeight w:val="678"/>
        </w:trPr>
        <w:tc>
          <w:tcPr>
            <w:tcW w:w="9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9524A" w:rsidRPr="007E293F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r w:rsidRPr="007E293F">
              <w:rPr>
                <w:rFonts w:eastAsia="Calibri"/>
                <w:sz w:val="30"/>
              </w:rPr>
              <w:t>Номинация</w:t>
            </w:r>
            <w:r w:rsidR="00B10469">
              <w:rPr>
                <w:rFonts w:eastAsia="Calibri"/>
                <w:sz w:val="30"/>
              </w:rPr>
              <w:t xml:space="preserve"> </w:t>
            </w:r>
            <w:r>
              <w:rPr>
                <w:rFonts w:eastAsia="Calibri"/>
                <w:sz w:val="30"/>
              </w:rPr>
              <w:t>конкурса</w:t>
            </w:r>
            <w:r w:rsidRPr="007E293F">
              <w:rPr>
                <w:rFonts w:eastAsia="Calibri"/>
                <w:sz w:val="30"/>
              </w:rPr>
              <w:t>_____________________________</w:t>
            </w:r>
          </w:p>
          <w:p w:rsidR="0029524A" w:rsidRPr="007E293F" w:rsidRDefault="0029524A" w:rsidP="00141954">
            <w:pPr>
              <w:pStyle w:val="TableParagraph"/>
              <w:rPr>
                <w:rFonts w:eastAsia="Calibri"/>
                <w:sz w:val="30"/>
              </w:rPr>
            </w:pPr>
          </w:p>
          <w:p w:rsidR="0029524A" w:rsidRPr="007E293F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r w:rsidRPr="007E293F">
              <w:rPr>
                <w:rFonts w:eastAsia="Calibri"/>
                <w:sz w:val="30"/>
              </w:rPr>
              <w:t>Название конкурсной работы__________________________</w:t>
            </w:r>
          </w:p>
          <w:p w:rsidR="0029524A" w:rsidRPr="00FD65FE" w:rsidRDefault="0029524A" w:rsidP="00141954">
            <w:pPr>
              <w:pStyle w:val="TableParagraph"/>
              <w:rPr>
                <w:rFonts w:eastAsia="Calibri"/>
                <w:b/>
                <w:sz w:val="30"/>
              </w:rPr>
            </w:pPr>
          </w:p>
        </w:tc>
      </w:tr>
      <w:tr w:rsidR="0029524A" w:rsidRPr="00FD65FE" w:rsidTr="00D36F10">
        <w:trPr>
          <w:trHeight w:val="346"/>
        </w:trPr>
        <w:tc>
          <w:tcPr>
            <w:tcW w:w="9346" w:type="dxa"/>
            <w:gridSpan w:val="2"/>
            <w:shd w:val="clear" w:color="auto" w:fill="auto"/>
          </w:tcPr>
          <w:p w:rsidR="0029524A" w:rsidRPr="00FD65FE" w:rsidRDefault="0029524A" w:rsidP="00141954">
            <w:pPr>
              <w:pStyle w:val="TableParagraph"/>
              <w:jc w:val="center"/>
              <w:rPr>
                <w:rFonts w:eastAsia="Calibri"/>
                <w:sz w:val="30"/>
              </w:rPr>
            </w:pPr>
            <w:r w:rsidRPr="00FD65FE">
              <w:rPr>
                <w:rFonts w:eastAsia="Calibri"/>
                <w:sz w:val="30"/>
              </w:rPr>
              <w:t>Сведения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об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учреждении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образования</w:t>
            </w:r>
          </w:p>
        </w:tc>
      </w:tr>
      <w:tr w:rsidR="0029524A" w:rsidRPr="00FD65FE" w:rsidTr="00D36F10">
        <w:trPr>
          <w:trHeight w:val="690"/>
        </w:trPr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r w:rsidRPr="00FD65FE">
              <w:rPr>
                <w:rFonts w:eastAsia="Calibri"/>
                <w:sz w:val="30"/>
              </w:rPr>
              <w:t>Полное наименование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учреждения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образования</w:t>
            </w:r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</w:p>
        </w:tc>
      </w:tr>
      <w:tr w:rsidR="0029524A" w:rsidRPr="00FD65FE" w:rsidTr="00D36F10">
        <w:trPr>
          <w:trHeight w:val="690"/>
        </w:trPr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r w:rsidRPr="00FD65FE">
              <w:rPr>
                <w:rFonts w:eastAsia="Calibri"/>
                <w:sz w:val="30"/>
              </w:rPr>
              <w:t>Почтовый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адрес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учреждения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образования</w:t>
            </w:r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</w:p>
        </w:tc>
      </w:tr>
      <w:tr w:rsidR="0029524A" w:rsidRPr="00FD65FE" w:rsidTr="00D36F10">
        <w:trPr>
          <w:trHeight w:val="342"/>
        </w:trPr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r w:rsidRPr="00FD65FE">
              <w:rPr>
                <w:rFonts w:eastAsia="Calibri"/>
                <w:sz w:val="30"/>
              </w:rPr>
              <w:t>Ф.И.О.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руководителя</w:t>
            </w:r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26"/>
              </w:rPr>
            </w:pPr>
          </w:p>
        </w:tc>
      </w:tr>
      <w:tr w:rsidR="0029524A" w:rsidRPr="00FD65FE" w:rsidTr="00D36F10">
        <w:trPr>
          <w:trHeight w:val="346"/>
        </w:trPr>
        <w:tc>
          <w:tcPr>
            <w:tcW w:w="4673" w:type="dxa"/>
            <w:shd w:val="clear" w:color="auto" w:fill="auto"/>
          </w:tcPr>
          <w:p w:rsidR="0029524A" w:rsidRPr="00FD65FE" w:rsidRDefault="00141954" w:rsidP="00141954">
            <w:pPr>
              <w:pStyle w:val="TableParagraph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Т</w:t>
            </w:r>
            <w:r w:rsidR="0029524A" w:rsidRPr="00FD65FE">
              <w:rPr>
                <w:rFonts w:eastAsia="Calibri"/>
                <w:sz w:val="30"/>
              </w:rPr>
              <w:t>елефон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="0029524A" w:rsidRPr="00FD65FE">
              <w:rPr>
                <w:rFonts w:eastAsia="Calibri"/>
                <w:sz w:val="30"/>
              </w:rPr>
              <w:t>(с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="0029524A" w:rsidRPr="00FD65FE">
              <w:rPr>
                <w:rFonts w:eastAsia="Calibri"/>
                <w:sz w:val="30"/>
              </w:rPr>
              <w:t>указанием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="0029524A" w:rsidRPr="00FD65FE">
              <w:rPr>
                <w:rFonts w:eastAsia="Calibri"/>
                <w:sz w:val="30"/>
              </w:rPr>
              <w:t>кода)</w:t>
            </w:r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26"/>
              </w:rPr>
            </w:pPr>
          </w:p>
        </w:tc>
      </w:tr>
      <w:tr w:rsidR="0029524A" w:rsidRPr="00FD65FE" w:rsidTr="00D36F10">
        <w:trPr>
          <w:trHeight w:val="345"/>
        </w:trPr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proofErr w:type="gramStart"/>
            <w:r w:rsidRPr="00FD65FE">
              <w:rPr>
                <w:rFonts w:eastAsia="Calibri"/>
                <w:sz w:val="30"/>
              </w:rPr>
              <w:t>Е</w:t>
            </w:r>
            <w:proofErr w:type="gramEnd"/>
            <w:r w:rsidRPr="00FD65FE">
              <w:rPr>
                <w:rFonts w:eastAsia="Calibri"/>
                <w:sz w:val="30"/>
              </w:rPr>
              <w:t>-</w:t>
            </w:r>
            <w:proofErr w:type="spellStart"/>
            <w:r w:rsidRPr="00FD65FE">
              <w:rPr>
                <w:rFonts w:eastAsia="Calibri"/>
                <w:sz w:val="30"/>
              </w:rPr>
              <w:t>mail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26"/>
              </w:rPr>
            </w:pPr>
          </w:p>
        </w:tc>
      </w:tr>
      <w:tr w:rsidR="0029524A" w:rsidRPr="00FD65FE" w:rsidTr="00D36F10">
        <w:trPr>
          <w:trHeight w:val="346"/>
        </w:trPr>
        <w:tc>
          <w:tcPr>
            <w:tcW w:w="9346" w:type="dxa"/>
            <w:gridSpan w:val="2"/>
            <w:shd w:val="clear" w:color="auto" w:fill="auto"/>
          </w:tcPr>
          <w:p w:rsidR="0029524A" w:rsidRPr="00FD65FE" w:rsidRDefault="0029524A" w:rsidP="00141954">
            <w:pPr>
              <w:pStyle w:val="TableParagraph"/>
              <w:jc w:val="center"/>
              <w:rPr>
                <w:rFonts w:eastAsia="Calibri"/>
                <w:sz w:val="30"/>
              </w:rPr>
            </w:pPr>
            <w:r w:rsidRPr="00FD65FE">
              <w:rPr>
                <w:rFonts w:eastAsia="Calibri"/>
                <w:sz w:val="30"/>
              </w:rPr>
              <w:t>Сведения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об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авторе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(авторах)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конкурсных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материалов</w:t>
            </w:r>
          </w:p>
        </w:tc>
      </w:tr>
      <w:tr w:rsidR="0029524A" w:rsidRPr="00FD65FE" w:rsidTr="00D36F10">
        <w:trPr>
          <w:trHeight w:val="686"/>
        </w:trPr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r w:rsidRPr="00FD65FE">
              <w:rPr>
                <w:rFonts w:eastAsia="Calibri"/>
                <w:sz w:val="30"/>
              </w:rPr>
              <w:t>Ф.И.О., должность автора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(авторов,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разработчиков)</w:t>
            </w:r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</w:p>
        </w:tc>
      </w:tr>
      <w:tr w:rsidR="0029524A" w:rsidRPr="00FD65FE" w:rsidTr="00D36F10">
        <w:trPr>
          <w:trHeight w:val="689"/>
        </w:trPr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r w:rsidRPr="00FD65FE">
              <w:rPr>
                <w:rFonts w:eastAsia="Calibri"/>
                <w:sz w:val="30"/>
              </w:rPr>
              <w:t>Контактный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телефон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автора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(авторов,</w:t>
            </w:r>
            <w:r w:rsidR="00B10469">
              <w:rPr>
                <w:rFonts w:eastAsia="Calibri"/>
                <w:sz w:val="30"/>
              </w:rPr>
              <w:t xml:space="preserve"> </w:t>
            </w:r>
            <w:r w:rsidRPr="00FD65FE">
              <w:rPr>
                <w:rFonts w:eastAsia="Calibri"/>
                <w:sz w:val="30"/>
              </w:rPr>
              <w:t>разработчиков)</w:t>
            </w:r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</w:p>
        </w:tc>
      </w:tr>
      <w:tr w:rsidR="0029524A" w:rsidRPr="00FD65FE" w:rsidTr="00D36F10">
        <w:trPr>
          <w:trHeight w:val="346"/>
        </w:trPr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30"/>
              </w:rPr>
            </w:pPr>
            <w:proofErr w:type="gramStart"/>
            <w:r w:rsidRPr="00FD65FE">
              <w:rPr>
                <w:rFonts w:eastAsia="Calibri"/>
                <w:sz w:val="30"/>
              </w:rPr>
              <w:t>Е</w:t>
            </w:r>
            <w:proofErr w:type="gramEnd"/>
            <w:r w:rsidRPr="00FD65FE">
              <w:rPr>
                <w:rFonts w:eastAsia="Calibri"/>
                <w:sz w:val="30"/>
              </w:rPr>
              <w:t>-</w:t>
            </w:r>
            <w:proofErr w:type="spellStart"/>
            <w:r w:rsidRPr="00FD65FE">
              <w:rPr>
                <w:rFonts w:eastAsia="Calibri"/>
                <w:sz w:val="30"/>
              </w:rPr>
              <w:t>mail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9524A" w:rsidRPr="00FD65FE" w:rsidRDefault="0029524A" w:rsidP="00141954">
            <w:pPr>
              <w:pStyle w:val="TableParagraph"/>
              <w:rPr>
                <w:rFonts w:eastAsia="Calibri"/>
                <w:sz w:val="26"/>
              </w:rPr>
            </w:pPr>
          </w:p>
        </w:tc>
      </w:tr>
    </w:tbl>
    <w:p w:rsidR="0029524A" w:rsidRPr="00FD65FE" w:rsidRDefault="0029524A" w:rsidP="00141954">
      <w:pPr>
        <w:pStyle w:val="a5"/>
        <w:spacing w:after="0"/>
        <w:rPr>
          <w:sz w:val="20"/>
        </w:rPr>
      </w:pPr>
    </w:p>
    <w:p w:rsidR="0029524A" w:rsidRPr="00FD65FE" w:rsidRDefault="0029524A" w:rsidP="00141954">
      <w:pPr>
        <w:pStyle w:val="a5"/>
        <w:spacing w:after="0"/>
        <w:rPr>
          <w:sz w:val="26"/>
        </w:rPr>
      </w:pPr>
    </w:p>
    <w:p w:rsidR="0029524A" w:rsidRDefault="0029524A" w:rsidP="00141954">
      <w:pPr>
        <w:pStyle w:val="a5"/>
        <w:tabs>
          <w:tab w:val="left" w:pos="1427"/>
          <w:tab w:val="left" w:pos="3892"/>
          <w:tab w:val="left" w:pos="4795"/>
        </w:tabs>
        <w:spacing w:after="0"/>
        <w:rPr>
          <w:sz w:val="28"/>
        </w:rPr>
      </w:pPr>
      <w:r w:rsidRPr="00141954">
        <w:rPr>
          <w:sz w:val="28"/>
        </w:rPr>
        <w:t>«</w:t>
      </w:r>
      <w:r w:rsidRPr="00141954">
        <w:rPr>
          <w:sz w:val="28"/>
          <w:u w:val="single"/>
        </w:rPr>
        <w:tab/>
      </w:r>
      <w:r w:rsidRPr="00141954">
        <w:rPr>
          <w:sz w:val="28"/>
        </w:rPr>
        <w:t>»</w:t>
      </w:r>
      <w:r w:rsidRPr="00141954">
        <w:rPr>
          <w:sz w:val="28"/>
          <w:u w:val="single"/>
        </w:rPr>
        <w:tab/>
      </w:r>
      <w:r w:rsidRPr="00141954">
        <w:rPr>
          <w:sz w:val="28"/>
        </w:rPr>
        <w:t>20</w:t>
      </w:r>
      <w:r w:rsidRPr="00141954">
        <w:rPr>
          <w:sz w:val="28"/>
          <w:u w:val="single"/>
        </w:rPr>
        <w:tab/>
      </w:r>
      <w:r w:rsidRPr="00141954">
        <w:rPr>
          <w:sz w:val="28"/>
        </w:rPr>
        <w:t>г.</w:t>
      </w:r>
    </w:p>
    <w:p w:rsidR="000F5273" w:rsidRDefault="000F5273" w:rsidP="00141954">
      <w:pPr>
        <w:pStyle w:val="a5"/>
        <w:tabs>
          <w:tab w:val="left" w:pos="1427"/>
          <w:tab w:val="left" w:pos="3892"/>
          <w:tab w:val="left" w:pos="4795"/>
        </w:tabs>
        <w:spacing w:after="0"/>
        <w:rPr>
          <w:sz w:val="28"/>
        </w:rPr>
      </w:pPr>
    </w:p>
    <w:p w:rsidR="000F5273" w:rsidRDefault="000F5273" w:rsidP="00141954">
      <w:pPr>
        <w:pStyle w:val="a5"/>
        <w:tabs>
          <w:tab w:val="left" w:pos="1427"/>
          <w:tab w:val="left" w:pos="3892"/>
          <w:tab w:val="left" w:pos="4795"/>
        </w:tabs>
        <w:spacing w:after="0"/>
        <w:rPr>
          <w:sz w:val="28"/>
        </w:rPr>
      </w:pPr>
    </w:p>
    <w:p w:rsidR="004D394D" w:rsidRDefault="004D394D" w:rsidP="004D394D">
      <w:pPr>
        <w:pStyle w:val="a7"/>
        <w:spacing w:line="280" w:lineRule="exact"/>
        <w:ind w:left="5103"/>
        <w:jc w:val="both"/>
        <w:rPr>
          <w:sz w:val="30"/>
          <w:szCs w:val="30"/>
        </w:rPr>
      </w:pPr>
      <w:bookmarkStart w:id="0" w:name="_GoBack"/>
      <w:bookmarkEnd w:id="0"/>
    </w:p>
    <w:p w:rsidR="004D394D" w:rsidRDefault="004D394D" w:rsidP="0066108A">
      <w:pPr>
        <w:pStyle w:val="a7"/>
        <w:spacing w:line="280" w:lineRule="exact"/>
        <w:ind w:left="0"/>
        <w:jc w:val="both"/>
        <w:rPr>
          <w:sz w:val="30"/>
          <w:szCs w:val="30"/>
        </w:rPr>
      </w:pPr>
    </w:p>
    <w:sectPr w:rsidR="004D394D" w:rsidSect="0029524A">
      <w:headerReference w:type="default" r:id="rId10"/>
      <w:footerReference w:type="default" r:id="rId11"/>
      <w:type w:val="continuous"/>
      <w:pgSz w:w="11910" w:h="16840"/>
      <w:pgMar w:top="1134" w:right="567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B8" w:rsidRDefault="00923FB8" w:rsidP="00FF4898">
      <w:r>
        <w:separator/>
      </w:r>
    </w:p>
  </w:endnote>
  <w:endnote w:type="continuationSeparator" w:id="0">
    <w:p w:rsidR="00923FB8" w:rsidRDefault="00923FB8" w:rsidP="00F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10" w:rsidRDefault="00D36F10">
    <w:pPr>
      <w:pStyle w:val="ae"/>
      <w:jc w:val="center"/>
    </w:pPr>
  </w:p>
  <w:p w:rsidR="00D36F10" w:rsidRDefault="00D36F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B8" w:rsidRDefault="00923FB8" w:rsidP="00FF4898">
      <w:r>
        <w:separator/>
      </w:r>
    </w:p>
  </w:footnote>
  <w:footnote w:type="continuationSeparator" w:id="0">
    <w:p w:rsidR="00923FB8" w:rsidRDefault="00923FB8" w:rsidP="00FF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10" w:rsidRPr="00FF4898" w:rsidRDefault="00D36F10">
    <w:pPr>
      <w:pStyle w:val="ac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35"/>
    <w:multiLevelType w:val="hybridMultilevel"/>
    <w:tmpl w:val="2A24319E"/>
    <w:lvl w:ilvl="0" w:tplc="EB549D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E37758"/>
    <w:multiLevelType w:val="hybridMultilevel"/>
    <w:tmpl w:val="806645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8650D6"/>
    <w:multiLevelType w:val="multilevel"/>
    <w:tmpl w:val="BCCA0898"/>
    <w:lvl w:ilvl="0">
      <w:start w:val="3"/>
      <w:numFmt w:val="decimal"/>
      <w:lvlText w:val="%1."/>
      <w:lvlJc w:val="left"/>
      <w:pPr>
        <w:ind w:left="1016" w:hanging="228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527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56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5" w:hanging="527"/>
      </w:pPr>
      <w:rPr>
        <w:rFonts w:hint="default"/>
        <w:lang w:val="ru-RU" w:eastAsia="en-US" w:bidi="ar-SA"/>
      </w:rPr>
    </w:lvl>
  </w:abstractNum>
  <w:abstractNum w:abstractNumId="3">
    <w:nsid w:val="77E56465"/>
    <w:multiLevelType w:val="hybridMultilevel"/>
    <w:tmpl w:val="A176DA9A"/>
    <w:lvl w:ilvl="0" w:tplc="C6D0ACA8">
      <w:numFmt w:val="bullet"/>
      <w:lvlText w:val=""/>
      <w:lvlJc w:val="left"/>
      <w:pPr>
        <w:ind w:left="220" w:hanging="425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3EB89714">
      <w:numFmt w:val="bullet"/>
      <w:lvlText w:val="•"/>
      <w:lvlJc w:val="left"/>
      <w:pPr>
        <w:ind w:left="1172" w:hanging="425"/>
      </w:pPr>
      <w:rPr>
        <w:rFonts w:hint="default"/>
        <w:lang w:val="ru-RU" w:eastAsia="en-US" w:bidi="ar-SA"/>
      </w:rPr>
    </w:lvl>
    <w:lvl w:ilvl="2" w:tplc="61E02446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11705D9A">
      <w:numFmt w:val="bullet"/>
      <w:lvlText w:val="•"/>
      <w:lvlJc w:val="left"/>
      <w:pPr>
        <w:ind w:left="3078" w:hanging="425"/>
      </w:pPr>
      <w:rPr>
        <w:rFonts w:hint="default"/>
        <w:lang w:val="ru-RU" w:eastAsia="en-US" w:bidi="ar-SA"/>
      </w:rPr>
    </w:lvl>
    <w:lvl w:ilvl="4" w:tplc="48DED8E8">
      <w:numFmt w:val="bullet"/>
      <w:lvlText w:val="•"/>
      <w:lvlJc w:val="left"/>
      <w:pPr>
        <w:ind w:left="4031" w:hanging="425"/>
      </w:pPr>
      <w:rPr>
        <w:rFonts w:hint="default"/>
        <w:lang w:val="ru-RU" w:eastAsia="en-US" w:bidi="ar-SA"/>
      </w:rPr>
    </w:lvl>
    <w:lvl w:ilvl="5" w:tplc="B67C5AC8">
      <w:numFmt w:val="bullet"/>
      <w:lvlText w:val="•"/>
      <w:lvlJc w:val="left"/>
      <w:pPr>
        <w:ind w:left="4984" w:hanging="425"/>
      </w:pPr>
      <w:rPr>
        <w:rFonts w:hint="default"/>
        <w:lang w:val="ru-RU" w:eastAsia="en-US" w:bidi="ar-SA"/>
      </w:rPr>
    </w:lvl>
    <w:lvl w:ilvl="6" w:tplc="3B5C92CA">
      <w:numFmt w:val="bullet"/>
      <w:lvlText w:val="•"/>
      <w:lvlJc w:val="left"/>
      <w:pPr>
        <w:ind w:left="5936" w:hanging="425"/>
      </w:pPr>
      <w:rPr>
        <w:rFonts w:hint="default"/>
        <w:lang w:val="ru-RU" w:eastAsia="en-US" w:bidi="ar-SA"/>
      </w:rPr>
    </w:lvl>
    <w:lvl w:ilvl="7" w:tplc="FCB8AA1E">
      <w:numFmt w:val="bullet"/>
      <w:lvlText w:val="•"/>
      <w:lvlJc w:val="left"/>
      <w:pPr>
        <w:ind w:left="6889" w:hanging="425"/>
      </w:pPr>
      <w:rPr>
        <w:rFonts w:hint="default"/>
        <w:lang w:val="ru-RU" w:eastAsia="en-US" w:bidi="ar-SA"/>
      </w:rPr>
    </w:lvl>
    <w:lvl w:ilvl="8" w:tplc="E4CC032E">
      <w:numFmt w:val="bullet"/>
      <w:lvlText w:val="•"/>
      <w:lvlJc w:val="left"/>
      <w:pPr>
        <w:ind w:left="7842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4D"/>
    <w:rsid w:val="00003A8A"/>
    <w:rsid w:val="00017CDB"/>
    <w:rsid w:val="000432A2"/>
    <w:rsid w:val="00043F9D"/>
    <w:rsid w:val="00047A05"/>
    <w:rsid w:val="00052886"/>
    <w:rsid w:val="000605B1"/>
    <w:rsid w:val="000634D7"/>
    <w:rsid w:val="00082334"/>
    <w:rsid w:val="000B25F2"/>
    <w:rsid w:val="000F5273"/>
    <w:rsid w:val="00141954"/>
    <w:rsid w:val="0015312E"/>
    <w:rsid w:val="001761EF"/>
    <w:rsid w:val="001E7298"/>
    <w:rsid w:val="001F714B"/>
    <w:rsid w:val="00201992"/>
    <w:rsid w:val="00270934"/>
    <w:rsid w:val="00282A05"/>
    <w:rsid w:val="00294E51"/>
    <w:rsid w:val="0029524A"/>
    <w:rsid w:val="002A21BB"/>
    <w:rsid w:val="002B7FF7"/>
    <w:rsid w:val="002C40F9"/>
    <w:rsid w:val="002D2909"/>
    <w:rsid w:val="002D78DD"/>
    <w:rsid w:val="00314705"/>
    <w:rsid w:val="00331ABE"/>
    <w:rsid w:val="00345B6E"/>
    <w:rsid w:val="0037264D"/>
    <w:rsid w:val="003C2A26"/>
    <w:rsid w:val="003C41B0"/>
    <w:rsid w:val="003D29D9"/>
    <w:rsid w:val="00432871"/>
    <w:rsid w:val="004A2F05"/>
    <w:rsid w:val="004A5197"/>
    <w:rsid w:val="004D394D"/>
    <w:rsid w:val="004D6783"/>
    <w:rsid w:val="004E1A3D"/>
    <w:rsid w:val="00524483"/>
    <w:rsid w:val="005258E1"/>
    <w:rsid w:val="00535C8F"/>
    <w:rsid w:val="00561718"/>
    <w:rsid w:val="005619BA"/>
    <w:rsid w:val="00585152"/>
    <w:rsid w:val="00585F88"/>
    <w:rsid w:val="00632AE7"/>
    <w:rsid w:val="0066108A"/>
    <w:rsid w:val="006669F3"/>
    <w:rsid w:val="007832AB"/>
    <w:rsid w:val="007D546A"/>
    <w:rsid w:val="007E4360"/>
    <w:rsid w:val="007E7953"/>
    <w:rsid w:val="00801435"/>
    <w:rsid w:val="00837C36"/>
    <w:rsid w:val="00853BAC"/>
    <w:rsid w:val="0089304A"/>
    <w:rsid w:val="00903D3B"/>
    <w:rsid w:val="00923FB8"/>
    <w:rsid w:val="009C6B4C"/>
    <w:rsid w:val="009C7A02"/>
    <w:rsid w:val="00B10469"/>
    <w:rsid w:val="00B23AB3"/>
    <w:rsid w:val="00B90AF4"/>
    <w:rsid w:val="00B9670D"/>
    <w:rsid w:val="00BA0637"/>
    <w:rsid w:val="00BC29BB"/>
    <w:rsid w:val="00CA622B"/>
    <w:rsid w:val="00CD0544"/>
    <w:rsid w:val="00CE7AEF"/>
    <w:rsid w:val="00D04BB2"/>
    <w:rsid w:val="00D36F10"/>
    <w:rsid w:val="00D769E3"/>
    <w:rsid w:val="00D8285E"/>
    <w:rsid w:val="00E25FB5"/>
    <w:rsid w:val="00E457E3"/>
    <w:rsid w:val="00E61026"/>
    <w:rsid w:val="00E826CE"/>
    <w:rsid w:val="00EA6AEA"/>
    <w:rsid w:val="00EC710D"/>
    <w:rsid w:val="00ED09E3"/>
    <w:rsid w:val="00F8362C"/>
    <w:rsid w:val="00FA4601"/>
    <w:rsid w:val="00FD0A5E"/>
    <w:rsid w:val="00FF4898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94D"/>
    <w:pPr>
      <w:ind w:firstLine="720"/>
      <w:jc w:val="both"/>
    </w:pPr>
    <w:rPr>
      <w:rFonts w:ascii="Arial" w:hAnsi="Arial"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4D394D"/>
    <w:rPr>
      <w:rFonts w:ascii="Arial" w:eastAsia="Times New Roman" w:hAnsi="Arial" w:cs="Times New Roman"/>
      <w:i/>
      <w:sz w:val="24"/>
      <w:szCs w:val="20"/>
    </w:rPr>
  </w:style>
  <w:style w:type="paragraph" w:styleId="a5">
    <w:name w:val="Body Text"/>
    <w:basedOn w:val="a"/>
    <w:link w:val="a6"/>
    <w:rsid w:val="004D394D"/>
    <w:pPr>
      <w:spacing w:after="120"/>
    </w:pPr>
  </w:style>
  <w:style w:type="character" w:customStyle="1" w:styleId="a6">
    <w:name w:val="Основной текст Знак"/>
    <w:basedOn w:val="a0"/>
    <w:link w:val="a5"/>
    <w:rsid w:val="004D39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D39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39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Indent"/>
    <w:basedOn w:val="a"/>
    <w:rsid w:val="004D394D"/>
    <w:pPr>
      <w:ind w:left="720"/>
    </w:pPr>
    <w:rPr>
      <w:rFonts w:ascii="Arial" w:hAnsi="Arial"/>
      <w:szCs w:val="20"/>
    </w:rPr>
  </w:style>
  <w:style w:type="paragraph" w:styleId="a8">
    <w:name w:val="List Paragraph"/>
    <w:basedOn w:val="a"/>
    <w:uiPriority w:val="1"/>
    <w:qFormat/>
    <w:rsid w:val="004D394D"/>
    <w:pPr>
      <w:ind w:left="720"/>
      <w:contextualSpacing/>
    </w:pPr>
  </w:style>
  <w:style w:type="character" w:styleId="a9">
    <w:name w:val="Hyperlink"/>
    <w:uiPriority w:val="99"/>
    <w:unhideWhenUsed/>
    <w:rsid w:val="004D394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D394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314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7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FF48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4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F48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4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1E7298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1E7298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TimesNewRoman">
    <w:name w:val="Times New Roman По центру"/>
    <w:basedOn w:val="a"/>
    <w:rsid w:val="00D04BB2"/>
    <w:pPr>
      <w:jc w:val="center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94D"/>
    <w:pPr>
      <w:ind w:firstLine="720"/>
      <w:jc w:val="both"/>
    </w:pPr>
    <w:rPr>
      <w:rFonts w:ascii="Arial" w:hAnsi="Arial"/>
      <w:i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D394D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4D394D"/>
    <w:pPr>
      <w:spacing w:after="120"/>
    </w:pPr>
  </w:style>
  <w:style w:type="character" w:customStyle="1" w:styleId="a6">
    <w:name w:val="Основной текст Знак"/>
    <w:basedOn w:val="a0"/>
    <w:link w:val="a5"/>
    <w:rsid w:val="004D39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D39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39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Indent"/>
    <w:basedOn w:val="a"/>
    <w:rsid w:val="004D394D"/>
    <w:pPr>
      <w:ind w:left="720"/>
    </w:pPr>
    <w:rPr>
      <w:rFonts w:ascii="Arial" w:hAnsi="Arial"/>
      <w:szCs w:val="20"/>
    </w:rPr>
  </w:style>
  <w:style w:type="paragraph" w:styleId="a8">
    <w:name w:val="List Paragraph"/>
    <w:basedOn w:val="a"/>
    <w:uiPriority w:val="1"/>
    <w:qFormat/>
    <w:rsid w:val="004D394D"/>
    <w:pPr>
      <w:ind w:left="720"/>
      <w:contextualSpacing/>
    </w:pPr>
  </w:style>
  <w:style w:type="character" w:styleId="a9">
    <w:name w:val="Hyperlink"/>
    <w:uiPriority w:val="99"/>
    <w:unhideWhenUsed/>
    <w:rsid w:val="004D394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D394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14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7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FF48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4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F48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48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it@inter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it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Наталья</cp:lastModifiedBy>
  <cp:revision>7</cp:revision>
  <cp:lastPrinted>2023-01-19T13:19:00Z</cp:lastPrinted>
  <dcterms:created xsi:type="dcterms:W3CDTF">2023-01-19T12:54:00Z</dcterms:created>
  <dcterms:modified xsi:type="dcterms:W3CDTF">2023-01-19T13:19:00Z</dcterms:modified>
</cp:coreProperties>
</file>