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58" w:rsidRPr="00FA2532" w:rsidRDefault="00040258" w:rsidP="006915E9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58" w:rsidRPr="00FA2532" w:rsidRDefault="00040258" w:rsidP="006915E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bookmarkStart w:id="0" w:name="_GoBack"/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ПОЛОЖЕНИЕ </w:t>
      </w:r>
    </w:p>
    <w:p w:rsidR="00E47BAC" w:rsidRPr="00FA2532" w:rsidRDefault="00040258" w:rsidP="006915E9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 порядке проведения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444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районного</w:t>
      </w:r>
      <w:r w:rsidR="00E47BAC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176CF0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отборочного </w:t>
      </w:r>
      <w:r w:rsidR="00E47BAC"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этапа</w:t>
      </w:r>
    </w:p>
    <w:p w:rsidR="00040258" w:rsidRPr="00FA2532" w:rsidRDefault="00040258" w:rsidP="006915E9">
      <w:pPr>
        <w:tabs>
          <w:tab w:val="left" w:pos="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val="be-BY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республиканского</w:t>
      </w:r>
      <w:r w:rsidR="00E47BA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конкурса «</w:t>
      </w:r>
      <w:proofErr w:type="spellStart"/>
      <w:r w:rsid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ТехноЁ</w:t>
      </w:r>
      <w:r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лка</w:t>
      </w:r>
      <w:proofErr w:type="spellEnd"/>
      <w:r w:rsidRPr="00FA2532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»</w:t>
      </w:r>
    </w:p>
    <w:bookmarkEnd w:id="0"/>
    <w:p w:rsidR="00040258" w:rsidRPr="00FA2532" w:rsidRDefault="00040258" w:rsidP="006915E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040258" w:rsidRPr="00FA2532" w:rsidRDefault="00040258" w:rsidP="006915E9">
      <w:pPr>
        <w:tabs>
          <w:tab w:val="left" w:pos="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32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C97444" w:rsidRPr="00FA2532">
        <w:rPr>
          <w:rFonts w:ascii="Times New Roman" w:hAnsi="Times New Roman" w:cs="Times New Roman"/>
          <w:sz w:val="28"/>
          <w:szCs w:val="28"/>
        </w:rPr>
        <w:t>Районн</w:t>
      </w:r>
      <w:r w:rsidR="0045357A" w:rsidRPr="00FA2532">
        <w:rPr>
          <w:rFonts w:ascii="Times New Roman" w:hAnsi="Times New Roman" w:cs="Times New Roman"/>
          <w:sz w:val="28"/>
          <w:szCs w:val="28"/>
        </w:rPr>
        <w:t>ый</w:t>
      </w:r>
      <w:r w:rsidR="00E47BAC" w:rsidRPr="00FA2532">
        <w:rPr>
          <w:rFonts w:ascii="Times New Roman" w:hAnsi="Times New Roman" w:cs="Times New Roman"/>
          <w:sz w:val="28"/>
          <w:szCs w:val="28"/>
        </w:rPr>
        <w:t xml:space="preserve"> этап конкурса</w:t>
      </w:r>
      <w:r w:rsidR="00FA25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2532">
        <w:rPr>
          <w:rFonts w:ascii="Times New Roman" w:hAnsi="Times New Roman" w:cs="Times New Roman"/>
          <w:sz w:val="28"/>
          <w:szCs w:val="28"/>
        </w:rPr>
        <w:t>ТехноЁ</w:t>
      </w:r>
      <w:r w:rsidRPr="00FA253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FA2532">
        <w:rPr>
          <w:rFonts w:ascii="Times New Roman" w:hAnsi="Times New Roman" w:cs="Times New Roman"/>
          <w:sz w:val="28"/>
          <w:szCs w:val="28"/>
        </w:rPr>
        <w:t>» (далее – конкурс) 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E47BAC" w:rsidRPr="00FA2532" w:rsidRDefault="0045357A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Районный отборочный этап пр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оводится с </w:t>
      </w:r>
      <w:r w:rsidR="0085011D">
        <w:rPr>
          <w:rFonts w:ascii="Times New Roman" w:eastAsia="Calibri" w:hAnsi="Times New Roman" w:cs="Times New Roman"/>
          <w:sz w:val="28"/>
          <w:szCs w:val="28"/>
          <w:lang w:eastAsia="ru-RU"/>
        </w:rPr>
        <w:t>17.10.2022</w:t>
      </w:r>
      <w:r w:rsidR="00162C3F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50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28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.10</w:t>
      </w:r>
      <w:r w:rsidR="0085011D">
        <w:rPr>
          <w:rFonts w:ascii="Times New Roman" w:eastAsia="Calibri" w:hAnsi="Times New Roman" w:cs="Times New Roman"/>
          <w:sz w:val="28"/>
          <w:szCs w:val="28"/>
          <w:lang w:eastAsia="ru-RU"/>
        </w:rPr>
        <w:t>.2022</w:t>
      </w:r>
      <w:r w:rsidR="00BD677B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E47BA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5011D" w:rsidRPr="0085011D" w:rsidRDefault="00040258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3</w:t>
      </w: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5011D" w:rsidRPr="0085011D">
        <w:rPr>
          <w:rFonts w:ascii="Times New Roman" w:eastAsia="Calibri" w:hAnsi="Times New Roman" w:cs="Times New Roman"/>
          <w:sz w:val="30"/>
          <w:szCs w:val="30"/>
        </w:rPr>
        <w:t>Основными задачами конкурса являются: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85011D">
        <w:rPr>
          <w:rFonts w:ascii="Times New Roman" w:eastAsia="Calibri" w:hAnsi="Times New Roman" w:cs="Times New Roman"/>
          <w:sz w:val="30"/>
          <w:szCs w:val="30"/>
          <w:lang w:val="be-BY"/>
        </w:rPr>
        <w:t>вовлечение детей и молодежи в инновационное научно-техническое творчество;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85011D">
        <w:rPr>
          <w:rFonts w:ascii="Times New Roman" w:eastAsia="Calibri" w:hAnsi="Times New Roman" w:cs="Times New Roman"/>
          <w:sz w:val="30"/>
          <w:szCs w:val="30"/>
          <w:lang w:val="be-BY"/>
        </w:rPr>
        <w:t>развитие творческой активности учащихся, исследовательской и инновационной деятельности молодежи;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>– создание условий для удовлетворения индивидуальных потребностей детей и молодежи в самореализации;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 xml:space="preserve">– поиск новых творческих методов и приемов, </w:t>
      </w:r>
      <w:r w:rsidRPr="0085011D">
        <w:rPr>
          <w:rFonts w:ascii="Times New Roman" w:eastAsia="Calibri" w:hAnsi="Times New Roman" w:cs="Times New Roman"/>
          <w:sz w:val="30"/>
        </w:rPr>
        <w:t>дизайнерских идей, технических и инновационных решений в создании новогодней елки;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>–</w:t>
      </w:r>
      <w:r w:rsidRPr="0085011D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Pr="0085011D">
        <w:rPr>
          <w:rFonts w:ascii="Times New Roman" w:eastAsia="Calibri" w:hAnsi="Times New Roman" w:cs="Times New Roman"/>
          <w:sz w:val="30"/>
          <w:szCs w:val="30"/>
        </w:rPr>
        <w:t>расширение и углубление знаний детей и молодежи в области техники.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011D">
        <w:rPr>
          <w:rFonts w:ascii="Times New Roman" w:eastAsia="Calibri" w:hAnsi="Times New Roman" w:cs="Times New Roman"/>
          <w:sz w:val="30"/>
          <w:szCs w:val="30"/>
          <w:lang w:val="be-BY"/>
        </w:rPr>
        <w:t>4. Конкурс проводится по следующим номинациям</w:t>
      </w:r>
      <w:r w:rsidRPr="0085011D">
        <w:rPr>
          <w:rFonts w:ascii="Times New Roman" w:eastAsia="Calibri" w:hAnsi="Times New Roman" w:cs="Times New Roman"/>
          <w:sz w:val="30"/>
          <w:szCs w:val="30"/>
        </w:rPr>
        <w:t>:</w:t>
      </w:r>
    </w:p>
    <w:p w:rsidR="0085011D" w:rsidRPr="0085011D" w:rsidRDefault="0085011D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5011D">
        <w:rPr>
          <w:rFonts w:ascii="Times New Roman" w:eastAsia="Calibri" w:hAnsi="Times New Roman" w:cs="Times New Roman"/>
          <w:sz w:val="30"/>
          <w:szCs w:val="30"/>
        </w:rPr>
        <w:t>«Год исторической памяти»*;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МультимедиаЕлка 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«Ад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прадзеда</w:t>
      </w:r>
      <w:r w:rsidRPr="0085011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ў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спакон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вяко</w:t>
      </w:r>
      <w:r w:rsidRPr="0085011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ў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>»*;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«Дизайн-елка»;</w:t>
      </w:r>
    </w:p>
    <w:p w:rsidR="0085011D" w:rsidRPr="0085011D" w:rsidRDefault="0085011D" w:rsidP="006915E9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Хайтек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елка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»; </w:t>
      </w:r>
    </w:p>
    <w:p w:rsidR="0085011D" w:rsidRPr="0085011D" w:rsidRDefault="0085011D" w:rsidP="006915E9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«Альтернативная 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елка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«Ретро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Елка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Елка-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трансформер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«Рождественская композиция»;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Новогодний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сувенир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«Праздничные украшения»;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«Символ 20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>23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года».</w:t>
      </w:r>
    </w:p>
    <w:p w:rsidR="0085011D" w:rsidRPr="0085011D" w:rsidRDefault="0085011D" w:rsidP="006915E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5011D">
        <w:rPr>
          <w:rFonts w:ascii="Times New Roman" w:eastAsia="Times New Roman" w:hAnsi="Times New Roman" w:cs="Times New Roman"/>
          <w:sz w:val="30"/>
          <w:szCs w:val="30"/>
        </w:rPr>
        <w:t>*</w:t>
      </w:r>
      <w:r w:rsidRPr="0085011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Номинации конкурса 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>«Год исторической памяти» и «</w:t>
      </w:r>
      <w:r w:rsidRPr="0085011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МультимедиаЕлка </w:t>
      </w:r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«Ад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прадзеда</w:t>
      </w:r>
      <w:r w:rsidRPr="0085011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ў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спакон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5011D">
        <w:rPr>
          <w:rFonts w:ascii="Times New Roman" w:eastAsia="Times New Roman" w:hAnsi="Times New Roman" w:cs="Times New Roman"/>
          <w:sz w:val="30"/>
          <w:szCs w:val="30"/>
        </w:rPr>
        <w:t>вяко</w:t>
      </w:r>
      <w:r w:rsidRPr="0085011D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ў</w:t>
      </w:r>
      <w:proofErr w:type="spellEnd"/>
      <w:r w:rsidRPr="0085011D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5011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будут способствовать укреплению национального единства, формированию чувства гордости за героическое прошлое и славное настоящее, популяризации истории и культуры Беларуси.</w:t>
      </w:r>
    </w:p>
    <w:p w:rsidR="00040258" w:rsidRPr="00FA2532" w:rsidRDefault="00E92B98" w:rsidP="0069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532">
        <w:rPr>
          <w:rFonts w:ascii="Times New Roman" w:hAnsi="Times New Roman" w:cs="Times New Roman"/>
          <w:sz w:val="28"/>
          <w:szCs w:val="28"/>
        </w:rPr>
        <w:t>5</w:t>
      </w:r>
      <w:r w:rsidR="00040258" w:rsidRPr="00FA2532">
        <w:rPr>
          <w:rFonts w:ascii="Times New Roman" w:hAnsi="Times New Roman" w:cs="Times New Roman"/>
          <w:sz w:val="28"/>
          <w:szCs w:val="28"/>
        </w:rPr>
        <w:t>. В конкурсе могут принимать участие учащиеся учреждений до</w:t>
      </w:r>
      <w:r w:rsidRPr="00FA2532">
        <w:rPr>
          <w:rFonts w:ascii="Times New Roman" w:hAnsi="Times New Roman" w:cs="Times New Roman"/>
          <w:sz w:val="28"/>
          <w:szCs w:val="28"/>
        </w:rPr>
        <w:t xml:space="preserve">полнительного, общего среднего </w:t>
      </w:r>
      <w:r w:rsidR="00040258" w:rsidRPr="00FA25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40258" w:rsidRPr="00FA2532" w:rsidRDefault="00A86C31" w:rsidP="006915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53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40258" w:rsidRPr="00FA2532">
        <w:rPr>
          <w:rFonts w:ascii="Times New Roman" w:hAnsi="Times New Roman" w:cs="Times New Roman"/>
          <w:sz w:val="28"/>
          <w:szCs w:val="28"/>
        </w:rPr>
        <w:t xml:space="preserve">.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Экспонаты принимаются</w:t>
      </w:r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5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</w:t>
      </w:r>
      <w:proofErr w:type="spellStart"/>
      <w:r w:rsidR="00850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ЦДОДиМ</w:t>
      </w:r>
      <w:proofErr w:type="spellEnd"/>
      <w:r w:rsidR="0085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«Маяк», каб.107</w:t>
      </w:r>
      <w:r w:rsidR="001D4198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F14579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="001E464C" w:rsidRPr="00FA2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Полевой, 2а)</w:t>
      </w:r>
      <w:r w:rsidR="001D4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58" w:rsidRPr="0085011D" w:rsidRDefault="00A86C31" w:rsidP="006915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5011D" w:rsidRPr="0085011D">
        <w:rPr>
          <w:rFonts w:ascii="Times New Roman" w:eastAsia="Calibri" w:hAnsi="Times New Roman" w:cs="Times New Roman"/>
          <w:sz w:val="30"/>
          <w:szCs w:val="30"/>
        </w:rPr>
        <w:t xml:space="preserve">На каждую конкурсную работу представляется характеристика </w:t>
      </w:r>
      <w:r w:rsidR="0085011D" w:rsidRPr="0085011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(в электронном </w:t>
      </w:r>
      <w:r w:rsidR="0085011D" w:rsidRPr="0085011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виде и на </w:t>
      </w:r>
      <w:r w:rsidR="0085011D" w:rsidRPr="0085011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бумажном </w:t>
      </w:r>
      <w:r w:rsidR="0085011D" w:rsidRPr="0085011D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носителе</w:t>
      </w:r>
      <w:r w:rsidR="0085011D" w:rsidRPr="0085011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r w:rsidR="0085011D" w:rsidRPr="0085011D">
        <w:rPr>
          <w:rFonts w:ascii="Times New Roman" w:eastAsia="Calibri" w:hAnsi="Times New Roman" w:cs="Times New Roman"/>
          <w:sz w:val="30"/>
          <w:szCs w:val="30"/>
        </w:rPr>
        <w:t>с подробным описанием назначения, содержания, применения, а также сведения о конкурсантах (образец прилагается). Экспертная комиссия имеет право не принять конкурсную работу, если характеристика</w:t>
      </w:r>
      <w:r w:rsidR="001D4198">
        <w:rPr>
          <w:rFonts w:ascii="Times New Roman" w:eastAsia="Calibri" w:hAnsi="Times New Roman" w:cs="Times New Roman"/>
          <w:sz w:val="30"/>
          <w:szCs w:val="30"/>
        </w:rPr>
        <w:t xml:space="preserve"> оформлена ненадлежащим образом</w:t>
      </w:r>
      <w:r w:rsidR="0085011D" w:rsidRPr="0085011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E464C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</w:t>
      </w:r>
      <w:r w:rsidR="0085011D" w:rsidRPr="00850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011D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</w:t>
      </w:r>
      <w:r w:rsidR="003711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85011D" w:rsidRPr="0085011D" w:rsidRDefault="00A86C31" w:rsidP="006915E9">
      <w:pPr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40258" w:rsidRPr="00FA25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5011D" w:rsidRPr="0085011D">
        <w:rPr>
          <w:rFonts w:ascii="Times New Roman" w:eastAsia="Calibri" w:hAnsi="Times New Roman" w:cs="Times New Roman"/>
          <w:sz w:val="30"/>
          <w:szCs w:val="30"/>
        </w:rPr>
        <w:t>Оценка конкурсных работ проводится по следующим показателям и критериям:</w:t>
      </w:r>
    </w:p>
    <w:tbl>
      <w:tblPr>
        <w:tblStyle w:val="1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818"/>
      </w:tblGrid>
      <w:tr w:rsidR="0085011D" w:rsidRPr="0085011D" w:rsidTr="00162C3F">
        <w:tc>
          <w:tcPr>
            <w:tcW w:w="9639" w:type="dxa"/>
          </w:tcPr>
          <w:p w:rsidR="0085011D" w:rsidRPr="0085011D" w:rsidRDefault="0085011D" w:rsidP="00162C3F">
            <w:pPr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>– техническое решение (завершенность изделия, проработанность деталей, оригинальность конструкции, использование современных материалов);</w:t>
            </w:r>
          </w:p>
        </w:tc>
        <w:tc>
          <w:tcPr>
            <w:tcW w:w="818" w:type="dxa"/>
          </w:tcPr>
          <w:p w:rsidR="0085011D" w:rsidRPr="0085011D" w:rsidRDefault="0085011D" w:rsidP="00691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11D" w:rsidRPr="0085011D" w:rsidTr="00162C3F">
        <w:tc>
          <w:tcPr>
            <w:tcW w:w="9639" w:type="dxa"/>
          </w:tcPr>
          <w:p w:rsidR="0085011D" w:rsidRPr="0085011D" w:rsidRDefault="0085011D" w:rsidP="00162C3F">
            <w:pPr>
              <w:shd w:val="clear" w:color="auto" w:fill="FFFFFF"/>
              <w:tabs>
                <w:tab w:val="left" w:pos="893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 xml:space="preserve">– высокое </w:t>
            </w:r>
            <w:r w:rsidRPr="0085011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качество и сложность исполнения,</w:t>
            </w: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5011D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практичность и надежность в эксплуатации</w:t>
            </w: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  <w:tc>
          <w:tcPr>
            <w:tcW w:w="818" w:type="dxa"/>
          </w:tcPr>
          <w:p w:rsidR="0085011D" w:rsidRPr="0085011D" w:rsidRDefault="0085011D" w:rsidP="00691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11D" w:rsidRPr="0085011D" w:rsidTr="00162C3F">
        <w:tc>
          <w:tcPr>
            <w:tcW w:w="9639" w:type="dxa"/>
          </w:tcPr>
          <w:p w:rsidR="0085011D" w:rsidRPr="0085011D" w:rsidRDefault="0085011D" w:rsidP="00162C3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 xml:space="preserve">– оригинальность замысла (творческие находки в </w:t>
            </w:r>
            <w:r w:rsidR="006915E9" w:rsidRPr="0085011D">
              <w:rPr>
                <w:rFonts w:ascii="Times New Roman" w:hAnsi="Times New Roman" w:cs="Times New Roman"/>
                <w:sz w:val="30"/>
                <w:szCs w:val="30"/>
              </w:rPr>
              <w:t>исполнении, нетрадиционное</w:t>
            </w: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 xml:space="preserve"> применение известных материалов);</w:t>
            </w:r>
          </w:p>
        </w:tc>
        <w:tc>
          <w:tcPr>
            <w:tcW w:w="818" w:type="dxa"/>
          </w:tcPr>
          <w:p w:rsidR="0085011D" w:rsidRPr="0085011D" w:rsidRDefault="0085011D" w:rsidP="006915E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011D" w:rsidRPr="0085011D" w:rsidTr="00162C3F">
        <w:tc>
          <w:tcPr>
            <w:tcW w:w="9639" w:type="dxa"/>
          </w:tcPr>
          <w:p w:rsidR="0085011D" w:rsidRPr="0085011D" w:rsidRDefault="0085011D" w:rsidP="00162C3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011D">
              <w:rPr>
                <w:rFonts w:ascii="Times New Roman" w:hAnsi="Times New Roman" w:cs="Times New Roman"/>
                <w:sz w:val="30"/>
                <w:szCs w:val="30"/>
              </w:rPr>
              <w:t>– состояние технической документации (эстетичность, подробность описания, наличие информационных, видео- и фотоматериалов).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85011D">
              <w:rPr>
                <w:rFonts w:ascii="Times New Roman" w:eastAsia="Times New Roman" w:hAnsi="Times New Roman" w:cs="Times New Roman"/>
                <w:bCs/>
                <w:color w:val="111111"/>
                <w:sz w:val="30"/>
                <w:szCs w:val="30"/>
              </w:rPr>
              <w:t>13. Основные требования к экспонатам: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85011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- экспонаты, предназначенные для демонстрации на городском этапе выставки-конкурса, должны изготавливаться в выставочном исполнении;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85011D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- экспонаты должны включать в себя элементы, изготовленные с использованием прогрессивных технологий и современных достижений науки и техники;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501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выставочные экспонаты должны иметь эстетичный вид, соответствовать нормам и требованиям охраны труда, правилам пожарной безопасности;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501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В конкурсе могут принять участие действующие: модели, приборы, приспособления, макеты. Изделия должны быть механическими, электрифицированными, в форме неподвижных или движущихся моделей, с управлением или без управления. Модели могут быть изготовлены из металла, картона, пенопласта, стекла, фанеры и других материалов.</w:t>
            </w:r>
          </w:p>
          <w:p w:rsidR="0085011D" w:rsidRPr="0085011D" w:rsidRDefault="0085011D" w:rsidP="00162C3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highlight w:val="yellow"/>
              </w:rPr>
            </w:pPr>
            <w:r w:rsidRPr="0085011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Работы, не соответствующие данным требованиям, к участию в конкурсе не допускаются. В первую очередь оцениваются экспонаты, которые «умеют» двигаться, летать, плавать, подавать световые и звуковые сигналы.</w:t>
            </w:r>
          </w:p>
        </w:tc>
        <w:tc>
          <w:tcPr>
            <w:tcW w:w="818" w:type="dxa"/>
          </w:tcPr>
          <w:p w:rsidR="0085011D" w:rsidRPr="0085011D" w:rsidRDefault="0085011D" w:rsidP="006915E9">
            <w:pPr>
              <w:ind w:right="-28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40258" w:rsidRPr="00FA2532" w:rsidRDefault="00A86C31" w:rsidP="006915E9">
      <w:pPr>
        <w:spacing w:after="0" w:line="240" w:lineRule="auto"/>
        <w:ind w:right="2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40258"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E464C" w:rsidRPr="00FA2532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Экспонаты, прошедшие районный отборочный этап, направляются для участия в городском смотре-конкурсе.</w:t>
      </w:r>
    </w:p>
    <w:p w:rsidR="005F3406" w:rsidRDefault="005F3406" w:rsidP="005F3406">
      <w:pPr>
        <w:pStyle w:val="a8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30"/>
          <w:szCs w:val="30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 xml:space="preserve">10. </w:t>
      </w:r>
      <w:r w:rsidRPr="005F3406">
        <w:rPr>
          <w:rFonts w:ascii="Times New Roman" w:eastAsia="Courier New" w:hAnsi="Times New Roman" w:cs="Times New Roman"/>
          <w:sz w:val="30"/>
          <w:szCs w:val="30"/>
        </w:rPr>
        <w:t>Возврат конкурс</w:t>
      </w:r>
      <w:r>
        <w:rPr>
          <w:rFonts w:ascii="Times New Roman" w:eastAsia="Courier New" w:hAnsi="Times New Roman" w:cs="Times New Roman"/>
          <w:sz w:val="30"/>
          <w:szCs w:val="30"/>
        </w:rPr>
        <w:t xml:space="preserve">ных работ, не прошедших отборочный этап </w:t>
      </w:r>
      <w:r w:rsidRPr="005F3406">
        <w:rPr>
          <w:rFonts w:ascii="Times New Roman" w:eastAsia="Courier New" w:hAnsi="Times New Roman" w:cs="Times New Roman"/>
          <w:sz w:val="30"/>
          <w:szCs w:val="30"/>
        </w:rPr>
        <w:t>осуще</w:t>
      </w:r>
      <w:r>
        <w:rPr>
          <w:rFonts w:ascii="Times New Roman" w:eastAsia="Courier New" w:hAnsi="Times New Roman" w:cs="Times New Roman"/>
          <w:sz w:val="30"/>
          <w:szCs w:val="30"/>
        </w:rPr>
        <w:t>ствляется в течение двух недель</w:t>
      </w:r>
      <w:r w:rsidRPr="005F3406">
        <w:rPr>
          <w:rFonts w:ascii="Times New Roman" w:eastAsia="Courier New" w:hAnsi="Times New Roman" w:cs="Times New Roman"/>
          <w:sz w:val="30"/>
          <w:szCs w:val="30"/>
        </w:rPr>
        <w:t xml:space="preserve"> после окончания</w:t>
      </w:r>
      <w:r>
        <w:rPr>
          <w:rFonts w:ascii="Times New Roman" w:eastAsia="Courier New" w:hAnsi="Times New Roman" w:cs="Times New Roman"/>
          <w:sz w:val="30"/>
          <w:szCs w:val="30"/>
        </w:rPr>
        <w:t xml:space="preserve"> районного этапа</w:t>
      </w:r>
      <w:r w:rsidRPr="005F3406">
        <w:rPr>
          <w:rFonts w:ascii="Times New Roman" w:eastAsia="Courier New" w:hAnsi="Times New Roman" w:cs="Times New Roman"/>
          <w:sz w:val="30"/>
          <w:szCs w:val="30"/>
        </w:rPr>
        <w:t xml:space="preserve"> кон</w:t>
      </w:r>
      <w:r>
        <w:rPr>
          <w:rFonts w:ascii="Times New Roman" w:eastAsia="Courier New" w:hAnsi="Times New Roman" w:cs="Times New Roman"/>
          <w:sz w:val="30"/>
          <w:szCs w:val="30"/>
        </w:rPr>
        <w:t>курса. По истечении этого срока ГУО</w:t>
      </w:r>
      <w:r w:rsidRPr="005F3406">
        <w:rPr>
          <w:rFonts w:ascii="Times New Roman" w:eastAsia="Courier New" w:hAnsi="Times New Roman" w:cs="Times New Roman"/>
          <w:sz w:val="30"/>
          <w:szCs w:val="30"/>
        </w:rPr>
        <w:t xml:space="preserve"> «</w:t>
      </w:r>
      <w:r>
        <w:rPr>
          <w:rFonts w:ascii="Times New Roman" w:eastAsia="Courier New" w:hAnsi="Times New Roman" w:cs="Times New Roman"/>
          <w:sz w:val="30"/>
          <w:szCs w:val="30"/>
        </w:rPr>
        <w:t xml:space="preserve">Центр дополнительного образования детей молодёжи «Маяк» </w:t>
      </w:r>
      <w:proofErr w:type="spellStart"/>
      <w:r>
        <w:rPr>
          <w:rFonts w:ascii="Times New Roman" w:eastAsia="Courier New" w:hAnsi="Times New Roman" w:cs="Times New Roman"/>
          <w:sz w:val="30"/>
          <w:szCs w:val="30"/>
        </w:rPr>
        <w:t>г.Минска</w:t>
      </w:r>
      <w:proofErr w:type="spellEnd"/>
      <w:r w:rsidRPr="005F3406">
        <w:rPr>
          <w:rFonts w:ascii="Times New Roman" w:eastAsia="Courier New" w:hAnsi="Times New Roman" w:cs="Times New Roman"/>
          <w:sz w:val="30"/>
          <w:szCs w:val="30"/>
        </w:rPr>
        <w:t>» ответственность за сохранность работ не несет.</w:t>
      </w:r>
    </w:p>
    <w:p w:rsidR="007F0442" w:rsidRPr="007F0442" w:rsidRDefault="007F0442" w:rsidP="007F04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Контакты</w:t>
      </w:r>
    </w:p>
    <w:p w:rsidR="007F0442" w:rsidRPr="00855E42" w:rsidRDefault="007F0442" w:rsidP="00FE7BA7">
      <w:pPr>
        <w:shd w:val="clear" w:color="auto" w:fill="FFFFFF"/>
        <w:spacing w:after="200" w:line="276" w:lineRule="auto"/>
        <w:ind w:right="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ГУО «Центр дополнительного образования детей и молодёжи «Маяк» </w:t>
      </w:r>
      <w:proofErr w:type="spellStart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</w:t>
      </w:r>
      <w:proofErr w:type="spellEnd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отдел технического творчества и спорта, заведующий отделом </w:t>
      </w:r>
      <w:proofErr w:type="spellStart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</w:t>
      </w:r>
      <w:proofErr w:type="spellEnd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Вячеславовна, кабинет 107 «а» (г. Минск, </w:t>
      </w:r>
      <w:proofErr w:type="spellStart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пер.Полевой</w:t>
      </w:r>
      <w:proofErr w:type="spellEnd"/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>, 2а), т. 263-24-10, е-</w:t>
      </w:r>
      <w:r w:rsidRPr="007F04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lencvr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minskedu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7F04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</w:p>
    <w:p w:rsidR="00620FAC" w:rsidRPr="00620FAC" w:rsidRDefault="00620FAC" w:rsidP="00620FAC">
      <w:pPr>
        <w:pStyle w:val="a8"/>
        <w:spacing w:after="0" w:line="240" w:lineRule="auto"/>
        <w:ind w:left="0" w:firstLine="709"/>
        <w:jc w:val="right"/>
        <w:rPr>
          <w:rFonts w:ascii="Times New Roman" w:eastAsia="Courier New" w:hAnsi="Times New Roman" w:cs="Times New Roman"/>
          <w:i/>
          <w:sz w:val="30"/>
          <w:szCs w:val="30"/>
        </w:rPr>
      </w:pPr>
      <w:r w:rsidRPr="00620FAC">
        <w:rPr>
          <w:rFonts w:ascii="Times New Roman" w:eastAsia="Courier New" w:hAnsi="Times New Roman" w:cs="Times New Roman"/>
          <w:i/>
          <w:sz w:val="30"/>
          <w:szCs w:val="30"/>
        </w:rPr>
        <w:t>Приложение к положению 1</w:t>
      </w:r>
    </w:p>
    <w:p w:rsidR="00620FAC" w:rsidRPr="005F3406" w:rsidRDefault="00620FAC" w:rsidP="005F3406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</w:p>
    <w:p w:rsidR="00620FAC" w:rsidRPr="00620FAC" w:rsidRDefault="00620FAC" w:rsidP="00620FAC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620FAC">
        <w:rPr>
          <w:rFonts w:ascii="Times New Roman" w:eastAsia="Calibri" w:hAnsi="Times New Roman" w:cs="Times New Roman"/>
          <w:b/>
          <w:sz w:val="30"/>
          <w:szCs w:val="30"/>
        </w:rPr>
        <w:t>ХАРАКТЕРИСТИКА</w:t>
      </w:r>
      <w:r w:rsidRPr="00620FAC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(образец)</w:t>
      </w:r>
    </w:p>
    <w:p w:rsidR="00620FAC" w:rsidRPr="00620FAC" w:rsidRDefault="00620FAC" w:rsidP="00620FAC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20FAC">
        <w:rPr>
          <w:rFonts w:ascii="Times New Roman" w:eastAsia="Calibri" w:hAnsi="Times New Roman" w:cs="Times New Roman"/>
          <w:sz w:val="30"/>
          <w:szCs w:val="30"/>
        </w:rPr>
        <w:t>на экспонат, представленный</w:t>
      </w:r>
    </w:p>
    <w:p w:rsidR="00620FAC" w:rsidRPr="00620FAC" w:rsidRDefault="00620FAC" w:rsidP="00620FAC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20FAC">
        <w:rPr>
          <w:rFonts w:ascii="Times New Roman" w:eastAsia="Calibri" w:hAnsi="Times New Roman" w:cs="Times New Roman"/>
          <w:sz w:val="30"/>
          <w:szCs w:val="30"/>
        </w:rPr>
        <w:t>на республика</w:t>
      </w:r>
      <w:r w:rsidR="00FE7BA7">
        <w:rPr>
          <w:rFonts w:ascii="Times New Roman" w:eastAsia="Calibri" w:hAnsi="Times New Roman" w:cs="Times New Roman"/>
          <w:sz w:val="30"/>
          <w:szCs w:val="30"/>
        </w:rPr>
        <w:t>нский конкурс «</w:t>
      </w:r>
      <w:proofErr w:type="spellStart"/>
      <w:r w:rsidR="00FE7BA7">
        <w:rPr>
          <w:rFonts w:ascii="Times New Roman" w:eastAsia="Calibri" w:hAnsi="Times New Roman" w:cs="Times New Roman"/>
          <w:sz w:val="30"/>
          <w:szCs w:val="30"/>
        </w:rPr>
        <w:t>ТехноЕлка</w:t>
      </w:r>
      <w:proofErr w:type="spellEnd"/>
      <w:r w:rsidR="00FE7BA7">
        <w:rPr>
          <w:rFonts w:ascii="Times New Roman" w:eastAsia="Calibri" w:hAnsi="Times New Roman" w:cs="Times New Roman"/>
          <w:sz w:val="30"/>
          <w:szCs w:val="30"/>
        </w:rPr>
        <w:t>» в 2022</w:t>
      </w:r>
      <w:r w:rsidRPr="00620FAC">
        <w:rPr>
          <w:rFonts w:ascii="Times New Roman" w:eastAsia="Calibri" w:hAnsi="Times New Roman" w:cs="Times New Roman"/>
          <w:sz w:val="30"/>
          <w:szCs w:val="30"/>
        </w:rPr>
        <w:t xml:space="preserve"> году</w:t>
      </w:r>
    </w:p>
    <w:p w:rsidR="00620FAC" w:rsidRPr="00620FAC" w:rsidRDefault="00620FAC" w:rsidP="00620FA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20FAC" w:rsidRPr="00620FAC" w:rsidRDefault="00620FAC" w:rsidP="00620FA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20FAC">
        <w:rPr>
          <w:rFonts w:ascii="Times New Roman" w:eastAsia="Calibri" w:hAnsi="Times New Roman" w:cs="Times New Roman"/>
          <w:b/>
          <w:sz w:val="30"/>
          <w:szCs w:val="30"/>
        </w:rPr>
        <w:t>Номинация:</w:t>
      </w:r>
      <w:r w:rsidRPr="00620FAC">
        <w:rPr>
          <w:rFonts w:ascii="Times New Roman" w:eastAsia="Calibri" w:hAnsi="Times New Roman" w:cs="Times New Roman"/>
          <w:sz w:val="30"/>
          <w:szCs w:val="30"/>
        </w:rPr>
        <w:t xml:space="preserve"> «Дизайн-елка»</w:t>
      </w:r>
    </w:p>
    <w:p w:rsidR="00620FAC" w:rsidRPr="00620FAC" w:rsidRDefault="00620FAC" w:rsidP="00620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0FAC" w:rsidRPr="00620FAC" w:rsidRDefault="00620FAC" w:rsidP="00620F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6518D" wp14:editId="7023874E">
            <wp:extent cx="1796995" cy="28560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/>
                  </pic:blipFill>
                  <pic:spPr bwMode="auto">
                    <a:xfrm>
                      <a:off x="0" y="0"/>
                      <a:ext cx="1796995" cy="28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FAC" w:rsidRPr="00620FAC" w:rsidRDefault="00620FAC" w:rsidP="00620FAC">
      <w:pPr>
        <w:spacing w:after="0" w:line="240" w:lineRule="auto"/>
        <w:ind w:left="7088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>Название экспоната: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Елка «Лесная дискотека». 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 xml:space="preserve">2. Назначение и полное описание экспоната: 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Новогодний электронный сувенир. Изготовлена из спила березы, подставка из фанеры. Елка сделана из </w:t>
      </w:r>
      <w:proofErr w:type="spellStart"/>
      <w:r w:rsidRPr="00620FAC">
        <w:rPr>
          <w:rFonts w:ascii="Times New Roman" w:eastAsia="Calibri" w:hAnsi="Times New Roman" w:cs="Times New Roman"/>
          <w:sz w:val="28"/>
          <w:szCs w:val="28"/>
        </w:rPr>
        <w:t>пенополистирола</w:t>
      </w:r>
      <w:proofErr w:type="spellEnd"/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и обклеена голографической </w:t>
      </w:r>
      <w:r w:rsidRPr="00620FAC">
        <w:rPr>
          <w:rFonts w:ascii="Times New Roman" w:eastAsia="Calibri" w:hAnsi="Times New Roman" w:cs="Times New Roman"/>
          <w:sz w:val="28"/>
          <w:szCs w:val="28"/>
          <w:lang w:val="be-BY"/>
        </w:rPr>
        <w:t>пленкой</w:t>
      </w:r>
      <w:r w:rsidRPr="00620FAC">
        <w:rPr>
          <w:rFonts w:ascii="Times New Roman" w:eastAsia="Calibri" w:hAnsi="Times New Roman" w:cs="Times New Roman"/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>Технические характеристики (габариты):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750 х 350 х 300 (мм).  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 xml:space="preserve">4. Год изготовления: </w:t>
      </w:r>
      <w:r w:rsidRPr="00620FAC">
        <w:rPr>
          <w:rFonts w:ascii="Times New Roman" w:eastAsia="Calibri" w:hAnsi="Times New Roman" w:cs="Times New Roman"/>
          <w:sz w:val="28"/>
          <w:szCs w:val="28"/>
        </w:rPr>
        <w:t>2021 г.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 Учреждение, изготовившее экспонат: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образования «Брестский областной центр туризма и краеведения детей и молодежи.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>6. Цена: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50 рублей. 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>7. Разработчик</w:t>
      </w:r>
      <w:r w:rsidRPr="00620FA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620FAC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(ФИО приводятся полностью)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0FAC">
        <w:rPr>
          <w:rFonts w:ascii="Times New Roman" w:eastAsia="Calibri" w:hAnsi="Times New Roman" w:cs="Times New Roman"/>
          <w:sz w:val="28"/>
          <w:szCs w:val="28"/>
        </w:rPr>
        <w:t>Покиньборода</w:t>
      </w:r>
      <w:proofErr w:type="spellEnd"/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Дмитрий Григорьевич </w:t>
      </w:r>
      <w:r w:rsidRPr="00620FAC">
        <w:rPr>
          <w:rFonts w:ascii="Times New Roman" w:eastAsia="Calibri" w:hAnsi="Times New Roman" w:cs="Times New Roman"/>
          <w:sz w:val="30"/>
          <w:szCs w:val="30"/>
        </w:rPr>
        <w:t>–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 </w:t>
      </w:r>
      <w:r w:rsidRPr="00620FAC">
        <w:rPr>
          <w:rFonts w:ascii="Times New Roman" w:eastAsia="Calibri" w:hAnsi="Times New Roman" w:cs="Times New Roman"/>
          <w:i/>
          <w:sz w:val="28"/>
          <w:szCs w:val="28"/>
        </w:rPr>
        <w:t>(указать мобильный телефон для связи)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0FAC" w:rsidRPr="00620FAC" w:rsidRDefault="00620FAC" w:rsidP="0062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>Изготовитель</w:t>
      </w:r>
      <w:r w:rsidRPr="00620FA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620FAC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(ФИО приводятся полностью)</w:t>
      </w:r>
      <w:r w:rsidRPr="00620FA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Крот Владимир Васильевич (10 лет) </w:t>
      </w:r>
      <w:r w:rsidRPr="00620FAC">
        <w:rPr>
          <w:rFonts w:ascii="Times New Roman" w:eastAsia="Calibri" w:hAnsi="Times New Roman" w:cs="Times New Roman"/>
          <w:sz w:val="30"/>
          <w:szCs w:val="30"/>
        </w:rPr>
        <w:t>–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 учащийся 6 класса ГУО «Средняя школа </w:t>
      </w:r>
      <w:proofErr w:type="spellStart"/>
      <w:r w:rsidRPr="00620FAC">
        <w:rPr>
          <w:rFonts w:ascii="Times New Roman" w:eastAsia="Calibri" w:hAnsi="Times New Roman" w:cs="Times New Roman"/>
          <w:sz w:val="28"/>
          <w:szCs w:val="28"/>
        </w:rPr>
        <w:t>д.Скоки</w:t>
      </w:r>
      <w:proofErr w:type="spellEnd"/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» Брестского района. </w:t>
      </w:r>
    </w:p>
    <w:p w:rsidR="00620FAC" w:rsidRPr="00855E42" w:rsidRDefault="00620FAC" w:rsidP="00620F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0FAC">
        <w:rPr>
          <w:rFonts w:ascii="Times New Roman" w:eastAsia="Calibri" w:hAnsi="Times New Roman" w:cs="Times New Roman"/>
          <w:b/>
          <w:sz w:val="28"/>
          <w:szCs w:val="28"/>
        </w:rPr>
        <w:t xml:space="preserve">9. Контакты: </w:t>
      </w:r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224030  г. Брест, ул. </w:t>
      </w:r>
      <w:proofErr w:type="spellStart"/>
      <w:r w:rsidRPr="00620FAC">
        <w:rPr>
          <w:rFonts w:ascii="Times New Roman" w:eastAsia="Calibri" w:hAnsi="Times New Roman" w:cs="Times New Roman"/>
          <w:sz w:val="28"/>
          <w:szCs w:val="28"/>
        </w:rPr>
        <w:t>К.Маркса</w:t>
      </w:r>
      <w:proofErr w:type="spellEnd"/>
      <w:r w:rsidRPr="00620FAC">
        <w:rPr>
          <w:rFonts w:ascii="Times New Roman" w:eastAsia="Calibri" w:hAnsi="Times New Roman" w:cs="Times New Roman"/>
          <w:sz w:val="28"/>
          <w:szCs w:val="28"/>
        </w:rPr>
        <w:t xml:space="preserve">, д. 68. Тел. (0162) 21 24 61; (0162)  20 24 81. </w:t>
      </w:r>
      <w:r w:rsidRPr="00620FA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620FAC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855E4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hyperlink r:id="rId9" w:history="1">
        <w:r w:rsidR="00855E42">
          <w:rPr>
            <w:rStyle w:val="a9"/>
            <w:rFonts w:ascii="Calibri" w:eastAsia="Calibri" w:hAnsi="Calibri" w:cs="Times New Roman"/>
            <w:sz w:val="28"/>
            <w:szCs w:val="28"/>
            <w:lang w:val="en-US"/>
          </w:rPr>
          <w:t>octt@brest.by</w:t>
        </w:r>
      </w:hyperlink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20FAC" w:rsidRPr="00855E42" w:rsidRDefault="00620FAC" w:rsidP="00620F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20FAC" w:rsidRPr="00855E42" w:rsidRDefault="00620FAC" w:rsidP="00620F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0FAC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20FAC">
        <w:rPr>
          <w:rFonts w:ascii="Times New Roman" w:eastAsia="Calibri" w:hAnsi="Times New Roman" w:cs="Times New Roman"/>
          <w:i/>
          <w:sz w:val="28"/>
          <w:szCs w:val="28"/>
        </w:rPr>
        <w:t>подпись</w:t>
      </w:r>
      <w:r w:rsidRPr="00855E42">
        <w:rPr>
          <w:rFonts w:ascii="Times New Roman" w:eastAsia="Calibri" w:hAnsi="Times New Roman" w:cs="Times New Roman"/>
          <w:i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620FAC">
        <w:rPr>
          <w:rFonts w:ascii="Times New Roman" w:eastAsia="Calibri" w:hAnsi="Times New Roman" w:cs="Times New Roman"/>
          <w:sz w:val="28"/>
          <w:szCs w:val="28"/>
        </w:rPr>
        <w:t>ФИО</w:t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20FAC" w:rsidRPr="00855E42" w:rsidRDefault="00620FAC" w:rsidP="00620FAC">
      <w:pPr>
        <w:spacing w:after="0" w:line="240" w:lineRule="auto"/>
        <w:rPr>
          <w:rFonts w:ascii="Times New Roman" w:eastAsia="Calibri" w:hAnsi="Times New Roman" w:cs="Times New Roman"/>
          <w:spacing w:val="-6"/>
          <w:sz w:val="30"/>
          <w:szCs w:val="30"/>
          <w:lang w:val="en-US"/>
        </w:rPr>
      </w:pPr>
      <w:r w:rsidRPr="00620FAC">
        <w:rPr>
          <w:rFonts w:ascii="Times New Roman" w:eastAsia="Calibri" w:hAnsi="Times New Roman" w:cs="Times New Roman"/>
          <w:sz w:val="28"/>
          <w:szCs w:val="28"/>
        </w:rPr>
        <w:t>М</w:t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620FAC">
        <w:rPr>
          <w:rFonts w:ascii="Times New Roman" w:eastAsia="Calibri" w:hAnsi="Times New Roman" w:cs="Times New Roman"/>
          <w:sz w:val="28"/>
          <w:szCs w:val="28"/>
        </w:rPr>
        <w:t>П</w:t>
      </w:r>
      <w:r w:rsidRPr="00855E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620FAC" w:rsidRPr="00855E42" w:rsidRDefault="00620FAC" w:rsidP="00AE6897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FA2532" w:rsidRPr="00FA2532" w:rsidRDefault="00FA2532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040258" w:rsidRPr="00FA2532" w:rsidRDefault="00040258" w:rsidP="006915E9">
      <w:pPr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D832C2" w:rsidRDefault="00D832C2" w:rsidP="006915E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sectPr w:rsidR="00D832C2" w:rsidSect="00446FA6">
      <w:headerReference w:type="default" r:id="rId10"/>
      <w:headerReference w:type="first" r:id="rId11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00" w:rsidRDefault="00270500">
      <w:pPr>
        <w:spacing w:after="0" w:line="240" w:lineRule="auto"/>
      </w:pPr>
      <w:r>
        <w:separator/>
      </w:r>
    </w:p>
  </w:endnote>
  <w:endnote w:type="continuationSeparator" w:id="0">
    <w:p w:rsidR="00270500" w:rsidRDefault="0027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00" w:rsidRDefault="00270500">
      <w:pPr>
        <w:spacing w:after="0" w:line="240" w:lineRule="auto"/>
      </w:pPr>
      <w:r>
        <w:separator/>
      </w:r>
    </w:p>
  </w:footnote>
  <w:footnote w:type="continuationSeparator" w:id="0">
    <w:p w:rsidR="00270500" w:rsidRDefault="0027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4470"/>
      <w:docPartObj>
        <w:docPartGallery w:val="Page Numbers (Top of Page)"/>
        <w:docPartUnique/>
      </w:docPartObj>
    </w:sdtPr>
    <w:sdtEndPr/>
    <w:sdtContent>
      <w:p w:rsidR="00446FA6" w:rsidRDefault="00040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2F">
          <w:rPr>
            <w:noProof/>
          </w:rPr>
          <w:t>4</w:t>
        </w:r>
        <w:r>
          <w:fldChar w:fldCharType="end"/>
        </w:r>
      </w:p>
    </w:sdtContent>
  </w:sdt>
  <w:p w:rsidR="00446FA6" w:rsidRDefault="00270500" w:rsidP="00C873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2030"/>
      <w:docPartObj>
        <w:docPartGallery w:val="Page Numbers (Top of Page)"/>
        <w:docPartUnique/>
      </w:docPartObj>
    </w:sdtPr>
    <w:sdtEndPr/>
    <w:sdtContent>
      <w:p w:rsidR="00446FA6" w:rsidRDefault="00040258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602090" wp14:editId="7DCE15A4">
                  <wp:simplePos x="0" y="0"/>
                  <wp:positionH relativeFrom="column">
                    <wp:posOffset>2926853</wp:posOffset>
                  </wp:positionH>
                  <wp:positionV relativeFrom="paragraph">
                    <wp:posOffset>-28796</wp:posOffset>
                  </wp:positionV>
                  <wp:extent cx="365760" cy="238539"/>
                  <wp:effectExtent l="0" t="0" r="15240" b="2857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5760" cy="23853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="http://schemas.microsoft.com/office/drawing/2014/chartex" xmlns:w16se="http://schemas.microsoft.com/office/word/2015/wordml/symex" xmlns:w15="http://schemas.microsoft.com/office/word/2012/wordml">
              <w:pict>
                <v:rect w14:anchorId="24637825" id="Прямоугольник 1" o:spid="_x0000_s1026" style="position:absolute;margin-left:230.45pt;margin-top:-2.25pt;width:28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" fillcolor="window" strokecolor="window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3F2F">
          <w:rPr>
            <w:noProof/>
          </w:rPr>
          <w:t>1</w:t>
        </w:r>
        <w:r>
          <w:fldChar w:fldCharType="end"/>
        </w:r>
      </w:p>
    </w:sdtContent>
  </w:sdt>
  <w:p w:rsidR="00446FA6" w:rsidRDefault="00270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3"/>
    <w:rsid w:val="00040258"/>
    <w:rsid w:val="000732E9"/>
    <w:rsid w:val="0009382E"/>
    <w:rsid w:val="000F32DF"/>
    <w:rsid w:val="00155415"/>
    <w:rsid w:val="00162C3F"/>
    <w:rsid w:val="00176CF0"/>
    <w:rsid w:val="001D4198"/>
    <w:rsid w:val="001E464C"/>
    <w:rsid w:val="00270500"/>
    <w:rsid w:val="002E1A5F"/>
    <w:rsid w:val="002F79E1"/>
    <w:rsid w:val="00342516"/>
    <w:rsid w:val="00343F5C"/>
    <w:rsid w:val="0037110A"/>
    <w:rsid w:val="00375828"/>
    <w:rsid w:val="0045357A"/>
    <w:rsid w:val="00463450"/>
    <w:rsid w:val="004B274A"/>
    <w:rsid w:val="00577673"/>
    <w:rsid w:val="005D7476"/>
    <w:rsid w:val="005F0BFD"/>
    <w:rsid w:val="005F3406"/>
    <w:rsid w:val="00620FAC"/>
    <w:rsid w:val="006915E9"/>
    <w:rsid w:val="007F0442"/>
    <w:rsid w:val="00841680"/>
    <w:rsid w:val="0085011D"/>
    <w:rsid w:val="00855E42"/>
    <w:rsid w:val="008F5363"/>
    <w:rsid w:val="0091272A"/>
    <w:rsid w:val="00921EE3"/>
    <w:rsid w:val="009238CE"/>
    <w:rsid w:val="009B62E3"/>
    <w:rsid w:val="00A86C31"/>
    <w:rsid w:val="00A96A52"/>
    <w:rsid w:val="00AE6897"/>
    <w:rsid w:val="00B014CC"/>
    <w:rsid w:val="00B16BC2"/>
    <w:rsid w:val="00B47984"/>
    <w:rsid w:val="00BD677B"/>
    <w:rsid w:val="00C16549"/>
    <w:rsid w:val="00C34229"/>
    <w:rsid w:val="00C97444"/>
    <w:rsid w:val="00CF6578"/>
    <w:rsid w:val="00D51DAF"/>
    <w:rsid w:val="00D54059"/>
    <w:rsid w:val="00D832C2"/>
    <w:rsid w:val="00DE0FB4"/>
    <w:rsid w:val="00E312F2"/>
    <w:rsid w:val="00E47BAC"/>
    <w:rsid w:val="00E92B98"/>
    <w:rsid w:val="00EE3F89"/>
    <w:rsid w:val="00F12339"/>
    <w:rsid w:val="00F14579"/>
    <w:rsid w:val="00FA2532"/>
    <w:rsid w:val="00FE3F2F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025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02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501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4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2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4025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025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4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5011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F34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cvr@minskedu.gov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tt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</cp:lastModifiedBy>
  <cp:revision>33</cp:revision>
  <cp:lastPrinted>2022-10-25T19:14:00Z</cp:lastPrinted>
  <dcterms:created xsi:type="dcterms:W3CDTF">2019-10-03T09:41:00Z</dcterms:created>
  <dcterms:modified xsi:type="dcterms:W3CDTF">2022-10-25T19:54:00Z</dcterms:modified>
</cp:coreProperties>
</file>